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9A6DFF">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9A6DFF">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9A6DFF">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9A6DFF">
      <w:pPr>
        <w:pStyle w:val="a6"/>
        <w:jc w:val="right"/>
        <w:rPr>
          <w:b w:val="0"/>
          <w:bCs w:val="0"/>
          <w:sz w:val="20"/>
          <w:szCs w:val="20"/>
        </w:rPr>
      </w:pPr>
      <w:r w:rsidRPr="006A14D6">
        <w:rPr>
          <w:b w:val="0"/>
          <w:bCs w:val="0"/>
          <w:sz w:val="20"/>
          <w:szCs w:val="20"/>
        </w:rPr>
        <w:t>«</w:t>
      </w:r>
      <w:r w:rsidR="00295FA5">
        <w:rPr>
          <w:b w:val="0"/>
          <w:bCs w:val="0"/>
          <w:sz w:val="20"/>
          <w:szCs w:val="20"/>
        </w:rPr>
        <w:t>31</w:t>
      </w:r>
      <w:r w:rsidRPr="006A14D6">
        <w:rPr>
          <w:b w:val="0"/>
          <w:bCs w:val="0"/>
          <w:sz w:val="20"/>
          <w:szCs w:val="20"/>
        </w:rPr>
        <w:t xml:space="preserve">» </w:t>
      </w:r>
      <w:r w:rsidR="00295FA5">
        <w:rPr>
          <w:b w:val="0"/>
          <w:bCs w:val="0"/>
          <w:sz w:val="20"/>
          <w:szCs w:val="20"/>
        </w:rPr>
        <w:t>январ</w:t>
      </w:r>
      <w:r w:rsidR="00F978CF">
        <w:rPr>
          <w:b w:val="0"/>
          <w:bCs w:val="0"/>
          <w:sz w:val="20"/>
          <w:szCs w:val="20"/>
        </w:rPr>
        <w:t>я</w:t>
      </w:r>
      <w:r w:rsidR="008F5B37" w:rsidRPr="006A14D6">
        <w:rPr>
          <w:b w:val="0"/>
          <w:bCs w:val="0"/>
          <w:sz w:val="20"/>
          <w:szCs w:val="20"/>
        </w:rPr>
        <w:t xml:space="preserve"> </w:t>
      </w:r>
      <w:r w:rsidR="006C6203" w:rsidRPr="006A14D6">
        <w:rPr>
          <w:b w:val="0"/>
          <w:bCs w:val="0"/>
          <w:sz w:val="20"/>
          <w:szCs w:val="20"/>
        </w:rPr>
        <w:t>20</w:t>
      </w:r>
      <w:r w:rsidR="00B340D7">
        <w:rPr>
          <w:b w:val="0"/>
          <w:bCs w:val="0"/>
          <w:sz w:val="20"/>
          <w:szCs w:val="20"/>
        </w:rPr>
        <w:t>2</w:t>
      </w:r>
      <w:r w:rsidR="00295FA5">
        <w:rPr>
          <w:b w:val="0"/>
          <w:bCs w:val="0"/>
          <w:sz w:val="20"/>
          <w:szCs w:val="20"/>
        </w:rPr>
        <w:t>2</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9A6DFF">
      <w:pPr>
        <w:pStyle w:val="a6"/>
        <w:rPr>
          <w:sz w:val="20"/>
          <w:szCs w:val="20"/>
        </w:rPr>
      </w:pPr>
    </w:p>
    <w:p w:rsidR="00C03D19" w:rsidRPr="006A14D6" w:rsidRDefault="00C03D19" w:rsidP="009A6DFF">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295FA5">
        <w:rPr>
          <w:sz w:val="20"/>
          <w:szCs w:val="20"/>
        </w:rPr>
        <w:t>09</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295FA5">
        <w:rPr>
          <w:sz w:val="20"/>
          <w:szCs w:val="20"/>
        </w:rPr>
        <w:t>31</w:t>
      </w:r>
      <w:r w:rsidR="009A38C9" w:rsidRPr="006A14D6">
        <w:rPr>
          <w:sz w:val="20"/>
          <w:szCs w:val="20"/>
        </w:rPr>
        <w:t>»</w:t>
      </w:r>
      <w:r w:rsidR="00755831" w:rsidRPr="006A14D6">
        <w:rPr>
          <w:sz w:val="20"/>
          <w:szCs w:val="20"/>
        </w:rPr>
        <w:t xml:space="preserve"> </w:t>
      </w:r>
      <w:r w:rsidR="00295FA5">
        <w:rPr>
          <w:sz w:val="20"/>
          <w:szCs w:val="20"/>
        </w:rPr>
        <w:t>январ</w:t>
      </w:r>
      <w:r w:rsidR="008F5B37" w:rsidRPr="006A14D6">
        <w:rPr>
          <w:sz w:val="20"/>
          <w:szCs w:val="20"/>
        </w:rPr>
        <w:t>я</w:t>
      </w:r>
      <w:r w:rsidR="000441D2" w:rsidRPr="006A14D6">
        <w:rPr>
          <w:sz w:val="20"/>
          <w:szCs w:val="20"/>
        </w:rPr>
        <w:t xml:space="preserve"> 20</w:t>
      </w:r>
      <w:r w:rsidR="00B340D7">
        <w:rPr>
          <w:sz w:val="20"/>
          <w:szCs w:val="20"/>
        </w:rPr>
        <w:t>2</w:t>
      </w:r>
      <w:r w:rsidR="00295FA5">
        <w:rPr>
          <w:sz w:val="20"/>
          <w:szCs w:val="20"/>
        </w:rPr>
        <w:t>2</w:t>
      </w:r>
      <w:r w:rsidR="00A141DE" w:rsidRPr="006A14D6">
        <w:rPr>
          <w:sz w:val="20"/>
          <w:szCs w:val="20"/>
        </w:rPr>
        <w:t xml:space="preserve"> </w:t>
      </w:r>
      <w:r w:rsidR="000441D2" w:rsidRPr="006A14D6">
        <w:rPr>
          <w:sz w:val="20"/>
          <w:szCs w:val="20"/>
        </w:rPr>
        <w:t>г.</w:t>
      </w:r>
    </w:p>
    <w:p w:rsidR="00E67EA1" w:rsidRPr="006A14D6" w:rsidRDefault="00E67EA1" w:rsidP="009A6DFF">
      <w:pPr>
        <w:rPr>
          <w:sz w:val="20"/>
          <w:szCs w:val="20"/>
        </w:rPr>
      </w:pPr>
    </w:p>
    <w:p w:rsidR="00DB5BD1" w:rsidRPr="006A14D6" w:rsidRDefault="00DB5BD1" w:rsidP="009A6DFF">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9A6DFF">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9A6DFF">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9A6DFF">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 xml:space="preserve">(3953) </w:t>
      </w:r>
      <w:r w:rsidR="00F978CF">
        <w:rPr>
          <w:sz w:val="20"/>
          <w:szCs w:val="20"/>
        </w:rPr>
        <w:t xml:space="preserve">344-000 </w:t>
      </w:r>
      <w:proofErr w:type="spellStart"/>
      <w:r w:rsidR="00F978CF">
        <w:rPr>
          <w:sz w:val="20"/>
          <w:szCs w:val="20"/>
        </w:rPr>
        <w:t>доб</w:t>
      </w:r>
      <w:proofErr w:type="spellEnd"/>
      <w:r w:rsidR="00F978CF">
        <w:rPr>
          <w:sz w:val="20"/>
          <w:szCs w:val="20"/>
        </w:rPr>
        <w:t>. 741</w:t>
      </w:r>
      <w:r w:rsidRPr="006A14D6">
        <w:rPr>
          <w:sz w:val="20"/>
          <w:szCs w:val="20"/>
        </w:rPr>
        <w:t>, адрес эле</w:t>
      </w:r>
      <w:r w:rsidRPr="006A14D6">
        <w:rPr>
          <w:sz w:val="20"/>
          <w:szCs w:val="20"/>
        </w:rPr>
        <w:t>к</w:t>
      </w:r>
      <w:r w:rsidRPr="006A14D6">
        <w:rPr>
          <w:sz w:val="20"/>
          <w:szCs w:val="20"/>
        </w:rPr>
        <w:t xml:space="preserve">тронной почты: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9A6DFF">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F978CF">
        <w:rPr>
          <w:sz w:val="20"/>
          <w:szCs w:val="20"/>
        </w:rPr>
        <w:t>Лакеев Константин Александрович</w:t>
      </w:r>
      <w:r w:rsidR="00FD28A2" w:rsidRPr="006A14D6">
        <w:rPr>
          <w:sz w:val="20"/>
          <w:szCs w:val="20"/>
        </w:rPr>
        <w:t xml:space="preserve">, тел.: +7 (3953) </w:t>
      </w:r>
      <w:r w:rsidR="00F978CF">
        <w:rPr>
          <w:sz w:val="20"/>
          <w:szCs w:val="20"/>
        </w:rPr>
        <w:t xml:space="preserve">344-000 </w:t>
      </w:r>
      <w:proofErr w:type="spellStart"/>
      <w:r w:rsidR="00F978CF">
        <w:rPr>
          <w:sz w:val="20"/>
          <w:szCs w:val="20"/>
        </w:rPr>
        <w:t>доб</w:t>
      </w:r>
      <w:proofErr w:type="spellEnd"/>
      <w:r w:rsidR="00F978CF">
        <w:rPr>
          <w:sz w:val="20"/>
          <w:szCs w:val="20"/>
        </w:rPr>
        <w:t>. 412</w:t>
      </w:r>
      <w:r w:rsidR="00C26D34">
        <w:rPr>
          <w:sz w:val="20"/>
          <w:szCs w:val="20"/>
        </w:rPr>
        <w:t>.</w:t>
      </w:r>
    </w:p>
    <w:p w:rsidR="00256957" w:rsidRPr="006A14D6" w:rsidRDefault="00256957" w:rsidP="009A6DFF">
      <w:pPr>
        <w:jc w:val="center"/>
        <w:rPr>
          <w:sz w:val="20"/>
          <w:szCs w:val="20"/>
        </w:rPr>
      </w:pPr>
    </w:p>
    <w:p w:rsidR="009D7747" w:rsidRPr="006A14D6" w:rsidRDefault="00A3731A" w:rsidP="009A6DFF">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9A6DFF">
      <w:pPr>
        <w:jc w:val="both"/>
        <w:rPr>
          <w:sz w:val="20"/>
          <w:szCs w:val="20"/>
        </w:rPr>
      </w:pPr>
    </w:p>
    <w:p w:rsidR="008F6C8D" w:rsidRPr="006A14D6" w:rsidRDefault="001F57C7" w:rsidP="009A6DFF">
      <w:pPr>
        <w:jc w:val="both"/>
        <w:rPr>
          <w:b/>
          <w:bCs/>
          <w:sz w:val="20"/>
          <w:szCs w:val="20"/>
        </w:rPr>
      </w:pPr>
      <w:r w:rsidRPr="006A14D6">
        <w:rPr>
          <w:b/>
          <w:sz w:val="20"/>
          <w:szCs w:val="20"/>
        </w:rPr>
        <w:t xml:space="preserve">3. Предмет гражданско-правового договора (далее – Договор): </w:t>
      </w:r>
      <w:r w:rsidR="008F6C8D" w:rsidRPr="00C26D34">
        <w:rPr>
          <w:bCs/>
          <w:sz w:val="20"/>
          <w:szCs w:val="20"/>
        </w:rPr>
        <w:t xml:space="preserve">оказание услуг по техническому обслуживанию </w:t>
      </w:r>
      <w:r w:rsidR="008F6C8D">
        <w:rPr>
          <w:bCs/>
          <w:sz w:val="20"/>
          <w:szCs w:val="20"/>
        </w:rPr>
        <w:t>и ремонту электроустановок</w:t>
      </w:r>
      <w:r w:rsidR="00F978CF">
        <w:rPr>
          <w:bCs/>
          <w:sz w:val="20"/>
          <w:szCs w:val="20"/>
        </w:rPr>
        <w:t xml:space="preserve"> (кабельные линии и ТП)</w:t>
      </w:r>
      <w:r w:rsidR="008F6C8D" w:rsidRPr="006A14D6">
        <w:rPr>
          <w:bCs/>
          <w:sz w:val="20"/>
          <w:szCs w:val="20"/>
        </w:rPr>
        <w:t>.</w:t>
      </w:r>
      <w:r w:rsidR="008F6C8D" w:rsidRPr="009A1DB8">
        <w:rPr>
          <w:color w:val="0D0D0D"/>
          <w:sz w:val="20"/>
          <w:szCs w:val="20"/>
        </w:rPr>
        <w:t xml:space="preserve"> </w:t>
      </w:r>
      <w:r w:rsidR="008F6C8D">
        <w:rPr>
          <w:color w:val="0D0D0D"/>
          <w:sz w:val="20"/>
          <w:szCs w:val="20"/>
        </w:rPr>
        <w:t xml:space="preserve">Код </w:t>
      </w:r>
      <w:r w:rsidR="008F6C8D" w:rsidRPr="00C26D34">
        <w:rPr>
          <w:color w:val="0D0D0D"/>
          <w:sz w:val="20"/>
          <w:szCs w:val="20"/>
        </w:rPr>
        <w:t>ОКПД</w:t>
      </w:r>
      <w:proofErr w:type="gramStart"/>
      <w:r w:rsidR="008F6C8D" w:rsidRPr="00C26D34">
        <w:rPr>
          <w:color w:val="0D0D0D"/>
          <w:sz w:val="20"/>
          <w:szCs w:val="20"/>
        </w:rPr>
        <w:t>2</w:t>
      </w:r>
      <w:proofErr w:type="gramEnd"/>
      <w:r w:rsidR="008F6C8D" w:rsidRPr="00C26D34">
        <w:rPr>
          <w:color w:val="0D0D0D"/>
          <w:sz w:val="20"/>
          <w:szCs w:val="20"/>
        </w:rPr>
        <w:t>: 33.12.29.900 Код ОКВЭД2: 33.12</w:t>
      </w:r>
    </w:p>
    <w:p w:rsidR="008F6C8D" w:rsidRPr="006A14D6" w:rsidRDefault="008F6C8D" w:rsidP="009A6DFF">
      <w:pPr>
        <w:jc w:val="both"/>
        <w:rPr>
          <w:bCs/>
          <w:sz w:val="20"/>
          <w:szCs w:val="20"/>
        </w:rPr>
      </w:pPr>
    </w:p>
    <w:p w:rsidR="008F6C8D" w:rsidRDefault="008F6C8D" w:rsidP="009A6DFF">
      <w:pPr>
        <w:jc w:val="both"/>
        <w:rPr>
          <w:sz w:val="20"/>
          <w:szCs w:val="20"/>
        </w:rPr>
      </w:pPr>
      <w:r w:rsidRPr="006A14D6">
        <w:rPr>
          <w:b/>
          <w:sz w:val="20"/>
          <w:szCs w:val="20"/>
        </w:rPr>
        <w:t>4. Сроки оказания услуг</w:t>
      </w:r>
      <w:r w:rsidRPr="006A14D6">
        <w:rPr>
          <w:b/>
          <w:bCs/>
          <w:sz w:val="20"/>
          <w:szCs w:val="20"/>
        </w:rPr>
        <w:t>:</w:t>
      </w:r>
      <w:r w:rsidRPr="006A14D6">
        <w:rPr>
          <w:bCs/>
          <w:sz w:val="20"/>
          <w:szCs w:val="20"/>
        </w:rPr>
        <w:t xml:space="preserve"> </w:t>
      </w:r>
      <w:r w:rsidR="00D847DC">
        <w:rPr>
          <w:sz w:val="20"/>
          <w:szCs w:val="20"/>
        </w:rPr>
        <w:t>со дня заключения Договора</w:t>
      </w:r>
      <w:r w:rsidRPr="006A14D6">
        <w:rPr>
          <w:sz w:val="20"/>
          <w:szCs w:val="20"/>
        </w:rPr>
        <w:t xml:space="preserve"> по «31» декабря </w:t>
      </w:r>
      <w:r w:rsidR="00295FA5">
        <w:rPr>
          <w:sz w:val="20"/>
          <w:szCs w:val="20"/>
        </w:rPr>
        <w:t>2022</w:t>
      </w:r>
      <w:r w:rsidRPr="006A14D6">
        <w:rPr>
          <w:sz w:val="20"/>
          <w:szCs w:val="20"/>
        </w:rPr>
        <w:t xml:space="preserve"> г.</w:t>
      </w:r>
    </w:p>
    <w:p w:rsidR="008F6C8D" w:rsidRPr="00DC4C83" w:rsidRDefault="008F6C8D" w:rsidP="009A6DFF">
      <w:pPr>
        <w:jc w:val="both"/>
        <w:rPr>
          <w:sz w:val="20"/>
          <w:szCs w:val="20"/>
        </w:rPr>
      </w:pPr>
    </w:p>
    <w:p w:rsidR="008F6C8D" w:rsidRPr="00DF1B8E" w:rsidRDefault="008F6C8D" w:rsidP="009A6DFF">
      <w:pPr>
        <w:tabs>
          <w:tab w:val="left" w:pos="1100"/>
        </w:tabs>
        <w:jc w:val="both"/>
        <w:rPr>
          <w:sz w:val="20"/>
        </w:rPr>
      </w:pPr>
      <w:r w:rsidRPr="006A14D6">
        <w:rPr>
          <w:b/>
          <w:sz w:val="20"/>
          <w:szCs w:val="20"/>
        </w:rPr>
        <w:t xml:space="preserve">5. Место оказания услуг: </w:t>
      </w:r>
      <w:proofErr w:type="gramStart"/>
      <w:r w:rsidRPr="00C26D34">
        <w:rPr>
          <w:sz w:val="20"/>
        </w:rPr>
        <w:t>Иркутская</w:t>
      </w:r>
      <w:proofErr w:type="gramEnd"/>
      <w:r w:rsidRPr="00C26D34">
        <w:rPr>
          <w:sz w:val="20"/>
        </w:rPr>
        <w:t xml:space="preserve"> обл., г. Братск, </w:t>
      </w:r>
      <w:r>
        <w:rPr>
          <w:sz w:val="20"/>
        </w:rPr>
        <w:t>объекты</w:t>
      </w:r>
      <w:r w:rsidRPr="00C26D34">
        <w:rPr>
          <w:sz w:val="20"/>
        </w:rPr>
        <w:t xml:space="preserve"> ФГБОУ ВО «БрГУ»</w:t>
      </w:r>
      <w:r>
        <w:rPr>
          <w:sz w:val="20"/>
        </w:rPr>
        <w:t xml:space="preserve"> (в соответствии с п. 6.1. настоящего Извещения)</w:t>
      </w:r>
      <w:r w:rsidRPr="00C26D34">
        <w:rPr>
          <w:sz w:val="20"/>
        </w:rPr>
        <w:t>.</w:t>
      </w:r>
    </w:p>
    <w:p w:rsidR="008F6C8D" w:rsidRPr="006A14D6" w:rsidRDefault="008F6C8D" w:rsidP="009A6DFF">
      <w:pPr>
        <w:pStyle w:val="13"/>
        <w:tabs>
          <w:tab w:val="num" w:pos="284"/>
          <w:tab w:val="num" w:pos="1260"/>
        </w:tabs>
        <w:rPr>
          <w:sz w:val="20"/>
          <w:szCs w:val="20"/>
        </w:rPr>
      </w:pPr>
    </w:p>
    <w:p w:rsidR="008F6C8D" w:rsidRDefault="008F6C8D" w:rsidP="009A6DFF">
      <w:pPr>
        <w:widowControl w:val="0"/>
        <w:tabs>
          <w:tab w:val="left" w:pos="720"/>
        </w:tabs>
        <w:jc w:val="both"/>
        <w:rPr>
          <w:b/>
          <w:sz w:val="20"/>
          <w:szCs w:val="20"/>
        </w:rPr>
      </w:pPr>
      <w:r w:rsidRPr="006A14D6">
        <w:rPr>
          <w:b/>
          <w:sz w:val="20"/>
          <w:szCs w:val="20"/>
        </w:rPr>
        <w:t xml:space="preserve">6. </w:t>
      </w:r>
      <w:r w:rsidRPr="001D1414">
        <w:rPr>
          <w:b/>
          <w:sz w:val="20"/>
          <w:szCs w:val="20"/>
        </w:rPr>
        <w:t xml:space="preserve">Предмет договора с указанием количества </w:t>
      </w:r>
      <w:r>
        <w:rPr>
          <w:b/>
          <w:sz w:val="20"/>
          <w:szCs w:val="20"/>
        </w:rPr>
        <w:t>оказываемых услуг</w:t>
      </w:r>
      <w:r w:rsidRPr="001D1414">
        <w:rPr>
          <w:b/>
          <w:sz w:val="20"/>
          <w:szCs w:val="20"/>
        </w:rPr>
        <w:t xml:space="preserve"> и описанием предмета настоящего запроса к</w:t>
      </w:r>
      <w:r w:rsidRPr="001D1414">
        <w:rPr>
          <w:b/>
          <w:sz w:val="20"/>
          <w:szCs w:val="20"/>
        </w:rPr>
        <w:t>о</w:t>
      </w:r>
      <w:r w:rsidRPr="001D1414">
        <w:rPr>
          <w:b/>
          <w:sz w:val="20"/>
          <w:szCs w:val="20"/>
        </w:rPr>
        <w:t>тировок:</w:t>
      </w:r>
    </w:p>
    <w:p w:rsidR="008F6C8D" w:rsidRPr="00B319A8" w:rsidRDefault="008F6C8D" w:rsidP="009A6DFF">
      <w:pPr>
        <w:pStyle w:val="af7"/>
        <w:numPr>
          <w:ilvl w:val="1"/>
          <w:numId w:val="38"/>
        </w:numPr>
        <w:jc w:val="both"/>
        <w:rPr>
          <w:b/>
          <w:sz w:val="20"/>
          <w:szCs w:val="20"/>
        </w:rPr>
      </w:pPr>
      <w:r w:rsidRPr="00B319A8">
        <w:rPr>
          <w:b/>
          <w:sz w:val="20"/>
          <w:szCs w:val="20"/>
        </w:rPr>
        <w:t>Перечень ТП и КЛ, подлежащих техническому обслуживанию и ремонту:</w:t>
      </w:r>
    </w:p>
    <w:tbl>
      <w:tblPr>
        <w:tblW w:w="10500" w:type="dxa"/>
        <w:jc w:val="center"/>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5"/>
        <w:gridCol w:w="3595"/>
        <w:gridCol w:w="974"/>
        <w:gridCol w:w="1076"/>
        <w:gridCol w:w="4030"/>
      </w:tblGrid>
      <w:tr w:rsidR="008F6C8D" w:rsidRPr="00C015CC" w:rsidTr="008F6C8D">
        <w:trPr>
          <w:trHeight w:val="253"/>
          <w:jc w:val="center"/>
        </w:trPr>
        <w:tc>
          <w:tcPr>
            <w:tcW w:w="825" w:type="dxa"/>
            <w:vMerge w:val="restart"/>
            <w:shd w:val="clear" w:color="auto" w:fill="D9D9D9" w:themeFill="background1" w:themeFillShade="D9"/>
            <w:vAlign w:val="center"/>
          </w:tcPr>
          <w:p w:rsidR="008F6C8D" w:rsidRPr="00C015CC" w:rsidRDefault="008F6C8D" w:rsidP="009A6DFF">
            <w:pPr>
              <w:jc w:val="center"/>
              <w:rPr>
                <w:sz w:val="20"/>
                <w:szCs w:val="20"/>
              </w:rPr>
            </w:pPr>
            <w:r w:rsidRPr="00C015CC">
              <w:rPr>
                <w:sz w:val="20"/>
                <w:szCs w:val="20"/>
              </w:rPr>
              <w:t>№</w:t>
            </w:r>
          </w:p>
          <w:p w:rsidR="008F6C8D" w:rsidRPr="00C015CC" w:rsidRDefault="008F6C8D" w:rsidP="009A6DFF">
            <w:pPr>
              <w:jc w:val="center"/>
              <w:rPr>
                <w:sz w:val="20"/>
                <w:szCs w:val="20"/>
              </w:rPr>
            </w:pPr>
            <w:proofErr w:type="spellStart"/>
            <w:proofErr w:type="gramStart"/>
            <w:r w:rsidRPr="00C015CC">
              <w:rPr>
                <w:sz w:val="20"/>
                <w:szCs w:val="20"/>
              </w:rPr>
              <w:t>п</w:t>
            </w:r>
            <w:proofErr w:type="spellEnd"/>
            <w:proofErr w:type="gramEnd"/>
            <w:r w:rsidRPr="00C015CC">
              <w:rPr>
                <w:sz w:val="20"/>
                <w:szCs w:val="20"/>
              </w:rPr>
              <w:t>/</w:t>
            </w:r>
            <w:proofErr w:type="spellStart"/>
            <w:r w:rsidRPr="00C015CC">
              <w:rPr>
                <w:sz w:val="20"/>
                <w:szCs w:val="20"/>
              </w:rPr>
              <w:t>п</w:t>
            </w:r>
            <w:proofErr w:type="spellEnd"/>
          </w:p>
        </w:tc>
        <w:tc>
          <w:tcPr>
            <w:tcW w:w="3595" w:type="dxa"/>
            <w:vMerge w:val="restart"/>
            <w:shd w:val="clear" w:color="auto" w:fill="D9D9D9" w:themeFill="background1" w:themeFillShade="D9"/>
            <w:vAlign w:val="center"/>
          </w:tcPr>
          <w:p w:rsidR="008F6C8D" w:rsidRPr="00C015CC" w:rsidRDefault="008F6C8D" w:rsidP="009A6DFF">
            <w:pPr>
              <w:jc w:val="center"/>
              <w:rPr>
                <w:sz w:val="20"/>
                <w:szCs w:val="20"/>
              </w:rPr>
            </w:pPr>
            <w:r w:rsidRPr="00C015CC">
              <w:rPr>
                <w:sz w:val="20"/>
                <w:szCs w:val="20"/>
              </w:rPr>
              <w:t>Наименование</w:t>
            </w:r>
          </w:p>
          <w:p w:rsidR="008F6C8D" w:rsidRPr="00C015CC" w:rsidRDefault="008F6C8D" w:rsidP="009A6DFF">
            <w:pPr>
              <w:jc w:val="center"/>
              <w:rPr>
                <w:sz w:val="20"/>
                <w:szCs w:val="20"/>
              </w:rPr>
            </w:pPr>
            <w:r w:rsidRPr="00C015CC">
              <w:rPr>
                <w:sz w:val="20"/>
                <w:szCs w:val="20"/>
              </w:rPr>
              <w:t>оборудования</w:t>
            </w:r>
          </w:p>
        </w:tc>
        <w:tc>
          <w:tcPr>
            <w:tcW w:w="974" w:type="dxa"/>
            <w:vMerge w:val="restart"/>
            <w:shd w:val="clear" w:color="auto" w:fill="D9D9D9" w:themeFill="background1" w:themeFillShade="D9"/>
            <w:vAlign w:val="center"/>
          </w:tcPr>
          <w:p w:rsidR="008F6C8D" w:rsidRPr="00C015CC" w:rsidRDefault="008F6C8D" w:rsidP="009A6DFF">
            <w:pPr>
              <w:ind w:right="-108"/>
              <w:jc w:val="center"/>
              <w:rPr>
                <w:sz w:val="20"/>
                <w:szCs w:val="20"/>
              </w:rPr>
            </w:pPr>
            <w:r w:rsidRPr="00C015CC">
              <w:rPr>
                <w:sz w:val="20"/>
                <w:szCs w:val="20"/>
              </w:rPr>
              <w:t>Ед. изм</w:t>
            </w:r>
            <w:r w:rsidRPr="00C015CC">
              <w:rPr>
                <w:sz w:val="20"/>
                <w:szCs w:val="20"/>
              </w:rPr>
              <w:t>е</w:t>
            </w:r>
            <w:r w:rsidRPr="00C015CC">
              <w:rPr>
                <w:sz w:val="20"/>
                <w:szCs w:val="20"/>
              </w:rPr>
              <w:t>рения</w:t>
            </w:r>
          </w:p>
        </w:tc>
        <w:tc>
          <w:tcPr>
            <w:tcW w:w="1076" w:type="dxa"/>
            <w:vMerge w:val="restart"/>
            <w:shd w:val="clear" w:color="auto" w:fill="D9D9D9" w:themeFill="background1" w:themeFillShade="D9"/>
            <w:vAlign w:val="center"/>
          </w:tcPr>
          <w:p w:rsidR="008F6C8D" w:rsidRPr="00C015CC" w:rsidRDefault="008F6C8D" w:rsidP="009A6DFF">
            <w:pPr>
              <w:jc w:val="center"/>
              <w:rPr>
                <w:sz w:val="20"/>
                <w:szCs w:val="20"/>
              </w:rPr>
            </w:pPr>
            <w:r w:rsidRPr="00C015CC">
              <w:rPr>
                <w:sz w:val="20"/>
                <w:szCs w:val="20"/>
              </w:rPr>
              <w:t>Кол-</w:t>
            </w:r>
          </w:p>
          <w:p w:rsidR="008F6C8D" w:rsidRPr="00C015CC" w:rsidRDefault="008F6C8D" w:rsidP="009A6DFF">
            <w:pPr>
              <w:jc w:val="center"/>
              <w:rPr>
                <w:sz w:val="20"/>
                <w:szCs w:val="20"/>
              </w:rPr>
            </w:pPr>
            <w:r w:rsidRPr="00C015CC">
              <w:rPr>
                <w:sz w:val="20"/>
                <w:szCs w:val="20"/>
              </w:rPr>
              <w:t>во</w:t>
            </w:r>
          </w:p>
        </w:tc>
        <w:tc>
          <w:tcPr>
            <w:tcW w:w="4030" w:type="dxa"/>
            <w:vMerge w:val="restart"/>
            <w:shd w:val="clear" w:color="auto" w:fill="D9D9D9" w:themeFill="background1" w:themeFillShade="D9"/>
            <w:vAlign w:val="center"/>
          </w:tcPr>
          <w:p w:rsidR="008F6C8D" w:rsidRPr="00C015CC" w:rsidRDefault="008F6C8D" w:rsidP="009A6DFF">
            <w:pPr>
              <w:jc w:val="center"/>
              <w:rPr>
                <w:sz w:val="20"/>
                <w:szCs w:val="20"/>
              </w:rPr>
            </w:pPr>
            <w:r w:rsidRPr="00C015CC">
              <w:rPr>
                <w:sz w:val="20"/>
                <w:szCs w:val="20"/>
              </w:rPr>
              <w:t>Место размещения</w:t>
            </w:r>
          </w:p>
        </w:tc>
      </w:tr>
      <w:tr w:rsidR="008F6C8D" w:rsidRPr="00C015CC" w:rsidTr="008F6C8D">
        <w:trPr>
          <w:trHeight w:val="253"/>
          <w:jc w:val="center"/>
        </w:trPr>
        <w:tc>
          <w:tcPr>
            <w:tcW w:w="825" w:type="dxa"/>
            <w:vMerge/>
            <w:shd w:val="clear" w:color="auto" w:fill="D9D9D9" w:themeFill="background1" w:themeFillShade="D9"/>
          </w:tcPr>
          <w:p w:rsidR="008F6C8D" w:rsidRPr="00C015CC" w:rsidRDefault="008F6C8D" w:rsidP="009A6DFF">
            <w:pPr>
              <w:jc w:val="center"/>
              <w:rPr>
                <w:sz w:val="20"/>
                <w:szCs w:val="20"/>
              </w:rPr>
            </w:pPr>
          </w:p>
        </w:tc>
        <w:tc>
          <w:tcPr>
            <w:tcW w:w="3595" w:type="dxa"/>
            <w:vMerge/>
            <w:shd w:val="clear" w:color="auto" w:fill="D9D9D9" w:themeFill="background1" w:themeFillShade="D9"/>
          </w:tcPr>
          <w:p w:rsidR="008F6C8D" w:rsidRPr="00C015CC" w:rsidRDefault="008F6C8D" w:rsidP="009A6DFF">
            <w:pPr>
              <w:jc w:val="center"/>
              <w:rPr>
                <w:sz w:val="20"/>
                <w:szCs w:val="20"/>
              </w:rPr>
            </w:pPr>
          </w:p>
        </w:tc>
        <w:tc>
          <w:tcPr>
            <w:tcW w:w="974" w:type="dxa"/>
            <w:vMerge/>
            <w:shd w:val="clear" w:color="auto" w:fill="D9D9D9" w:themeFill="background1" w:themeFillShade="D9"/>
          </w:tcPr>
          <w:p w:rsidR="008F6C8D" w:rsidRPr="00C015CC" w:rsidRDefault="008F6C8D" w:rsidP="009A6DFF">
            <w:pPr>
              <w:ind w:right="-229"/>
              <w:jc w:val="center"/>
              <w:rPr>
                <w:sz w:val="20"/>
                <w:szCs w:val="20"/>
              </w:rPr>
            </w:pPr>
          </w:p>
        </w:tc>
        <w:tc>
          <w:tcPr>
            <w:tcW w:w="1076" w:type="dxa"/>
            <w:vMerge/>
            <w:shd w:val="clear" w:color="auto" w:fill="D9D9D9" w:themeFill="background1" w:themeFillShade="D9"/>
          </w:tcPr>
          <w:p w:rsidR="008F6C8D" w:rsidRPr="00C015CC" w:rsidRDefault="008F6C8D" w:rsidP="009A6DFF">
            <w:pPr>
              <w:jc w:val="center"/>
              <w:rPr>
                <w:sz w:val="20"/>
                <w:szCs w:val="20"/>
              </w:rPr>
            </w:pPr>
          </w:p>
        </w:tc>
        <w:tc>
          <w:tcPr>
            <w:tcW w:w="4030" w:type="dxa"/>
            <w:vMerge/>
            <w:shd w:val="clear" w:color="auto" w:fill="D9D9D9" w:themeFill="background1" w:themeFillShade="D9"/>
          </w:tcPr>
          <w:p w:rsidR="008F6C8D" w:rsidRPr="00C015CC" w:rsidRDefault="008F6C8D" w:rsidP="009A6DFF">
            <w:pPr>
              <w:jc w:val="center"/>
              <w:rPr>
                <w:sz w:val="20"/>
                <w:szCs w:val="20"/>
              </w:rPr>
            </w:pPr>
          </w:p>
        </w:tc>
      </w:tr>
      <w:tr w:rsidR="008F6C8D" w:rsidRPr="00C015CC" w:rsidTr="008F6C8D">
        <w:trPr>
          <w:jc w:val="center"/>
        </w:trPr>
        <w:tc>
          <w:tcPr>
            <w:tcW w:w="825" w:type="dxa"/>
          </w:tcPr>
          <w:p w:rsidR="008F6C8D" w:rsidRPr="00C015CC" w:rsidRDefault="008F6C8D" w:rsidP="009A6DFF">
            <w:pPr>
              <w:jc w:val="center"/>
              <w:rPr>
                <w:sz w:val="20"/>
                <w:szCs w:val="20"/>
              </w:rPr>
            </w:pPr>
            <w:r w:rsidRPr="00C015CC">
              <w:rPr>
                <w:sz w:val="20"/>
                <w:szCs w:val="20"/>
              </w:rPr>
              <w:t>1</w:t>
            </w:r>
          </w:p>
        </w:tc>
        <w:tc>
          <w:tcPr>
            <w:tcW w:w="3595" w:type="dxa"/>
          </w:tcPr>
          <w:p w:rsidR="008F6C8D" w:rsidRPr="00C015CC" w:rsidRDefault="008F6C8D" w:rsidP="009A6DFF">
            <w:pPr>
              <w:rPr>
                <w:sz w:val="20"/>
                <w:szCs w:val="20"/>
              </w:rPr>
            </w:pPr>
            <w:r w:rsidRPr="00C015CC">
              <w:rPr>
                <w:sz w:val="20"/>
                <w:szCs w:val="20"/>
              </w:rPr>
              <w:t xml:space="preserve">ТП- 685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8F6C8D" w:rsidRPr="00C015CC" w:rsidRDefault="008F6C8D" w:rsidP="009A6DFF">
            <w:pPr>
              <w:jc w:val="center"/>
              <w:rPr>
                <w:sz w:val="20"/>
                <w:szCs w:val="20"/>
              </w:rPr>
            </w:pPr>
            <w:proofErr w:type="spellStart"/>
            <w:proofErr w:type="gramStart"/>
            <w:r w:rsidRPr="00C015CC">
              <w:rPr>
                <w:sz w:val="20"/>
                <w:szCs w:val="20"/>
              </w:rPr>
              <w:t>шт</w:t>
            </w:r>
            <w:proofErr w:type="spellEnd"/>
            <w:proofErr w:type="gramEnd"/>
          </w:p>
        </w:tc>
        <w:tc>
          <w:tcPr>
            <w:tcW w:w="1076" w:type="dxa"/>
          </w:tcPr>
          <w:p w:rsidR="008F6C8D" w:rsidRPr="00C015CC" w:rsidRDefault="008F6C8D" w:rsidP="009A6DFF">
            <w:pPr>
              <w:jc w:val="center"/>
              <w:rPr>
                <w:sz w:val="20"/>
                <w:szCs w:val="20"/>
              </w:rPr>
            </w:pPr>
            <w:r w:rsidRPr="00C015CC">
              <w:rPr>
                <w:sz w:val="20"/>
                <w:szCs w:val="20"/>
              </w:rPr>
              <w:t>1</w:t>
            </w:r>
          </w:p>
        </w:tc>
        <w:tc>
          <w:tcPr>
            <w:tcW w:w="4030" w:type="dxa"/>
          </w:tcPr>
          <w:p w:rsidR="008F6C8D" w:rsidRPr="00C015CC" w:rsidRDefault="008F6C8D" w:rsidP="009A6DFF">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8F6C8D" w:rsidRPr="00C015CC" w:rsidTr="008F6C8D">
        <w:trPr>
          <w:jc w:val="center"/>
        </w:trPr>
        <w:tc>
          <w:tcPr>
            <w:tcW w:w="825" w:type="dxa"/>
          </w:tcPr>
          <w:p w:rsidR="008F6C8D" w:rsidRPr="00C015CC" w:rsidRDefault="008F6C8D" w:rsidP="009A6DFF">
            <w:pPr>
              <w:jc w:val="center"/>
              <w:rPr>
                <w:sz w:val="20"/>
                <w:szCs w:val="20"/>
              </w:rPr>
            </w:pPr>
            <w:r>
              <w:rPr>
                <w:sz w:val="20"/>
                <w:szCs w:val="20"/>
              </w:rPr>
              <w:t>2</w:t>
            </w:r>
          </w:p>
        </w:tc>
        <w:tc>
          <w:tcPr>
            <w:tcW w:w="3595" w:type="dxa"/>
          </w:tcPr>
          <w:p w:rsidR="008F6C8D" w:rsidRPr="00C015CC" w:rsidRDefault="008F6C8D" w:rsidP="009A6DFF">
            <w:pPr>
              <w:rPr>
                <w:sz w:val="20"/>
                <w:szCs w:val="20"/>
              </w:rPr>
            </w:pPr>
            <w:r w:rsidRPr="00C015CC">
              <w:rPr>
                <w:sz w:val="20"/>
                <w:szCs w:val="20"/>
              </w:rPr>
              <w:t xml:space="preserve">ТП- 688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8F6C8D" w:rsidRPr="00C015CC" w:rsidRDefault="008F6C8D" w:rsidP="009A6DFF">
            <w:pPr>
              <w:jc w:val="center"/>
              <w:rPr>
                <w:sz w:val="20"/>
                <w:szCs w:val="20"/>
              </w:rPr>
            </w:pPr>
            <w:proofErr w:type="spellStart"/>
            <w:proofErr w:type="gramStart"/>
            <w:r w:rsidRPr="00C015CC">
              <w:rPr>
                <w:sz w:val="20"/>
                <w:szCs w:val="20"/>
              </w:rPr>
              <w:t>шт</w:t>
            </w:r>
            <w:proofErr w:type="spellEnd"/>
            <w:proofErr w:type="gramEnd"/>
          </w:p>
        </w:tc>
        <w:tc>
          <w:tcPr>
            <w:tcW w:w="1076" w:type="dxa"/>
          </w:tcPr>
          <w:p w:rsidR="008F6C8D" w:rsidRPr="00C015CC" w:rsidRDefault="008F6C8D" w:rsidP="009A6DFF">
            <w:pPr>
              <w:jc w:val="center"/>
              <w:rPr>
                <w:sz w:val="20"/>
                <w:szCs w:val="20"/>
              </w:rPr>
            </w:pPr>
            <w:r w:rsidRPr="00C015CC">
              <w:rPr>
                <w:sz w:val="20"/>
                <w:szCs w:val="20"/>
              </w:rPr>
              <w:t>1</w:t>
            </w:r>
          </w:p>
        </w:tc>
        <w:tc>
          <w:tcPr>
            <w:tcW w:w="4030" w:type="dxa"/>
          </w:tcPr>
          <w:p w:rsidR="008F6C8D" w:rsidRPr="00C015CC" w:rsidRDefault="008F6C8D" w:rsidP="009A6DFF">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8F6C8D" w:rsidRPr="00C015CC" w:rsidTr="008F6C8D">
        <w:trPr>
          <w:jc w:val="center"/>
        </w:trPr>
        <w:tc>
          <w:tcPr>
            <w:tcW w:w="825" w:type="dxa"/>
          </w:tcPr>
          <w:p w:rsidR="008F6C8D" w:rsidRPr="00C015CC" w:rsidRDefault="008F6C8D" w:rsidP="009A6DFF">
            <w:pPr>
              <w:jc w:val="center"/>
              <w:rPr>
                <w:sz w:val="20"/>
                <w:szCs w:val="20"/>
              </w:rPr>
            </w:pPr>
            <w:r>
              <w:rPr>
                <w:sz w:val="20"/>
                <w:szCs w:val="20"/>
              </w:rPr>
              <w:t>3</w:t>
            </w:r>
          </w:p>
        </w:tc>
        <w:tc>
          <w:tcPr>
            <w:tcW w:w="3595" w:type="dxa"/>
          </w:tcPr>
          <w:p w:rsidR="008F6C8D" w:rsidRPr="00C015CC" w:rsidRDefault="008F6C8D" w:rsidP="009A6DFF">
            <w:pPr>
              <w:rPr>
                <w:sz w:val="20"/>
                <w:szCs w:val="20"/>
              </w:rPr>
            </w:pPr>
            <w:r w:rsidRPr="00C015CC">
              <w:rPr>
                <w:sz w:val="20"/>
                <w:szCs w:val="20"/>
              </w:rPr>
              <w:t xml:space="preserve">ТП- 687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8F6C8D" w:rsidRPr="00C015CC" w:rsidRDefault="008F6C8D" w:rsidP="009A6DFF">
            <w:pPr>
              <w:jc w:val="center"/>
              <w:rPr>
                <w:sz w:val="20"/>
                <w:szCs w:val="20"/>
              </w:rPr>
            </w:pPr>
            <w:proofErr w:type="spellStart"/>
            <w:proofErr w:type="gramStart"/>
            <w:r>
              <w:rPr>
                <w:sz w:val="20"/>
                <w:szCs w:val="20"/>
              </w:rPr>
              <w:t>шт</w:t>
            </w:r>
            <w:proofErr w:type="spellEnd"/>
            <w:proofErr w:type="gramEnd"/>
          </w:p>
        </w:tc>
        <w:tc>
          <w:tcPr>
            <w:tcW w:w="1076" w:type="dxa"/>
          </w:tcPr>
          <w:p w:rsidR="008F6C8D" w:rsidRPr="00C015CC" w:rsidRDefault="008F6C8D" w:rsidP="009A6DFF">
            <w:pPr>
              <w:jc w:val="center"/>
              <w:rPr>
                <w:sz w:val="20"/>
                <w:szCs w:val="20"/>
              </w:rPr>
            </w:pPr>
            <w:r w:rsidRPr="00C015CC">
              <w:rPr>
                <w:sz w:val="20"/>
                <w:szCs w:val="20"/>
              </w:rPr>
              <w:t>1</w:t>
            </w:r>
          </w:p>
        </w:tc>
        <w:tc>
          <w:tcPr>
            <w:tcW w:w="4030" w:type="dxa"/>
          </w:tcPr>
          <w:p w:rsidR="008F6C8D" w:rsidRPr="00C015CC" w:rsidRDefault="008F6C8D" w:rsidP="009A6DFF">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8F6C8D" w:rsidRPr="00C015CC" w:rsidTr="008F6C8D">
        <w:trPr>
          <w:jc w:val="center"/>
        </w:trPr>
        <w:tc>
          <w:tcPr>
            <w:tcW w:w="825" w:type="dxa"/>
          </w:tcPr>
          <w:p w:rsidR="008F6C8D" w:rsidRPr="00C015CC" w:rsidRDefault="008F6C8D" w:rsidP="009A6DFF">
            <w:pPr>
              <w:jc w:val="center"/>
              <w:rPr>
                <w:sz w:val="20"/>
                <w:szCs w:val="20"/>
              </w:rPr>
            </w:pPr>
            <w:r>
              <w:rPr>
                <w:sz w:val="20"/>
                <w:szCs w:val="20"/>
              </w:rPr>
              <w:t>4</w:t>
            </w:r>
          </w:p>
        </w:tc>
        <w:tc>
          <w:tcPr>
            <w:tcW w:w="3595" w:type="dxa"/>
          </w:tcPr>
          <w:p w:rsidR="008F6C8D" w:rsidRPr="00C015CC" w:rsidRDefault="008F6C8D" w:rsidP="009A6DFF">
            <w:pPr>
              <w:tabs>
                <w:tab w:val="left" w:pos="0"/>
                <w:tab w:val="left" w:pos="360"/>
              </w:tabs>
              <w:jc w:val="both"/>
              <w:rPr>
                <w:sz w:val="20"/>
                <w:szCs w:val="20"/>
              </w:rPr>
            </w:pPr>
            <w:r w:rsidRPr="00C015CC">
              <w:rPr>
                <w:sz w:val="20"/>
                <w:szCs w:val="20"/>
              </w:rPr>
              <w:t>КЛ-10 кВ;</w:t>
            </w:r>
          </w:p>
        </w:tc>
        <w:tc>
          <w:tcPr>
            <w:tcW w:w="974" w:type="dxa"/>
          </w:tcPr>
          <w:p w:rsidR="008F6C8D" w:rsidRPr="00C015CC" w:rsidRDefault="008F6C8D" w:rsidP="009A6DFF">
            <w:pPr>
              <w:jc w:val="center"/>
              <w:rPr>
                <w:sz w:val="20"/>
                <w:szCs w:val="20"/>
              </w:rPr>
            </w:pPr>
            <w:r w:rsidRPr="00C015CC">
              <w:rPr>
                <w:sz w:val="20"/>
                <w:szCs w:val="20"/>
              </w:rPr>
              <w:t>м</w:t>
            </w:r>
          </w:p>
        </w:tc>
        <w:tc>
          <w:tcPr>
            <w:tcW w:w="1076" w:type="dxa"/>
          </w:tcPr>
          <w:p w:rsidR="008F6C8D" w:rsidRPr="00C015CC" w:rsidRDefault="008F6C8D" w:rsidP="009A6DFF">
            <w:pPr>
              <w:jc w:val="center"/>
              <w:rPr>
                <w:sz w:val="20"/>
                <w:szCs w:val="20"/>
              </w:rPr>
            </w:pPr>
            <w:r w:rsidRPr="00C015CC">
              <w:rPr>
                <w:sz w:val="20"/>
                <w:szCs w:val="20"/>
              </w:rPr>
              <w:t>130</w:t>
            </w:r>
          </w:p>
        </w:tc>
        <w:tc>
          <w:tcPr>
            <w:tcW w:w="4030" w:type="dxa"/>
          </w:tcPr>
          <w:p w:rsidR="008F6C8D" w:rsidRPr="00C015CC" w:rsidRDefault="008F6C8D" w:rsidP="009A6DFF">
            <w:pPr>
              <w:rPr>
                <w:sz w:val="20"/>
                <w:szCs w:val="20"/>
              </w:rPr>
            </w:pPr>
            <w:r w:rsidRPr="00C015CC">
              <w:rPr>
                <w:sz w:val="20"/>
                <w:szCs w:val="20"/>
              </w:rPr>
              <w:t>от ТП-40 до ТП-41</w:t>
            </w:r>
          </w:p>
        </w:tc>
      </w:tr>
      <w:tr w:rsidR="008F6C8D" w:rsidRPr="00C015CC" w:rsidTr="008F6C8D">
        <w:trPr>
          <w:jc w:val="center"/>
        </w:trPr>
        <w:tc>
          <w:tcPr>
            <w:tcW w:w="825" w:type="dxa"/>
            <w:vAlign w:val="center"/>
          </w:tcPr>
          <w:p w:rsidR="008F6C8D" w:rsidRPr="00C015CC" w:rsidRDefault="008F6C8D" w:rsidP="009A6DFF">
            <w:pPr>
              <w:jc w:val="center"/>
              <w:rPr>
                <w:sz w:val="20"/>
                <w:szCs w:val="20"/>
              </w:rPr>
            </w:pPr>
            <w:r>
              <w:rPr>
                <w:sz w:val="20"/>
                <w:szCs w:val="20"/>
              </w:rPr>
              <w:t>5</w:t>
            </w:r>
          </w:p>
        </w:tc>
        <w:tc>
          <w:tcPr>
            <w:tcW w:w="3595" w:type="dxa"/>
            <w:vAlign w:val="center"/>
          </w:tcPr>
          <w:p w:rsidR="008F6C8D" w:rsidRPr="00C015CC" w:rsidRDefault="008F6C8D" w:rsidP="009A6DFF">
            <w:pPr>
              <w:rPr>
                <w:sz w:val="20"/>
                <w:szCs w:val="20"/>
              </w:rPr>
            </w:pPr>
            <w:r w:rsidRPr="00C015CC">
              <w:rPr>
                <w:sz w:val="20"/>
                <w:szCs w:val="20"/>
              </w:rPr>
              <w:t>КЛ-10 кВ;</w:t>
            </w:r>
          </w:p>
        </w:tc>
        <w:tc>
          <w:tcPr>
            <w:tcW w:w="974" w:type="dxa"/>
            <w:vAlign w:val="center"/>
          </w:tcPr>
          <w:p w:rsidR="008F6C8D" w:rsidRPr="00C015CC" w:rsidRDefault="008F6C8D" w:rsidP="009A6DFF">
            <w:pPr>
              <w:jc w:val="center"/>
              <w:rPr>
                <w:sz w:val="20"/>
                <w:szCs w:val="20"/>
              </w:rPr>
            </w:pPr>
            <w:r w:rsidRPr="00C015CC">
              <w:rPr>
                <w:sz w:val="20"/>
                <w:szCs w:val="20"/>
              </w:rPr>
              <w:t>м</w:t>
            </w:r>
          </w:p>
        </w:tc>
        <w:tc>
          <w:tcPr>
            <w:tcW w:w="1076" w:type="dxa"/>
          </w:tcPr>
          <w:p w:rsidR="008F6C8D" w:rsidRDefault="008F6C8D" w:rsidP="009A6DFF">
            <w:pPr>
              <w:jc w:val="center"/>
              <w:rPr>
                <w:sz w:val="20"/>
                <w:szCs w:val="20"/>
              </w:rPr>
            </w:pPr>
            <w:r w:rsidRPr="00C015CC">
              <w:rPr>
                <w:sz w:val="20"/>
                <w:szCs w:val="20"/>
              </w:rPr>
              <w:t>352</w:t>
            </w:r>
          </w:p>
          <w:p w:rsidR="008F6C8D" w:rsidRPr="00C015CC" w:rsidRDefault="008F6C8D" w:rsidP="009A6DFF">
            <w:pPr>
              <w:jc w:val="center"/>
              <w:rPr>
                <w:sz w:val="20"/>
                <w:szCs w:val="20"/>
              </w:rPr>
            </w:pPr>
            <w:r>
              <w:rPr>
                <w:sz w:val="20"/>
                <w:szCs w:val="20"/>
              </w:rPr>
              <w:t>(102+250)</w:t>
            </w:r>
          </w:p>
        </w:tc>
        <w:tc>
          <w:tcPr>
            <w:tcW w:w="4030" w:type="dxa"/>
            <w:vAlign w:val="center"/>
          </w:tcPr>
          <w:p w:rsidR="008F6C8D" w:rsidRPr="00C015CC" w:rsidRDefault="008F6C8D" w:rsidP="009A6DFF">
            <w:pPr>
              <w:rPr>
                <w:sz w:val="20"/>
                <w:szCs w:val="20"/>
              </w:rPr>
            </w:pPr>
            <w:r w:rsidRPr="00C015CC">
              <w:rPr>
                <w:sz w:val="20"/>
                <w:szCs w:val="20"/>
              </w:rPr>
              <w:t>от ТП-5</w:t>
            </w:r>
            <w:r>
              <w:rPr>
                <w:sz w:val="20"/>
                <w:szCs w:val="20"/>
              </w:rPr>
              <w:t>2</w:t>
            </w:r>
            <w:r w:rsidRPr="00C015CC">
              <w:rPr>
                <w:sz w:val="20"/>
                <w:szCs w:val="20"/>
              </w:rPr>
              <w:t xml:space="preserve"> до ТП-688</w:t>
            </w:r>
          </w:p>
        </w:tc>
      </w:tr>
      <w:tr w:rsidR="008F6C8D" w:rsidRPr="00C015CC" w:rsidTr="008F6C8D">
        <w:trPr>
          <w:jc w:val="center"/>
        </w:trPr>
        <w:tc>
          <w:tcPr>
            <w:tcW w:w="825" w:type="dxa"/>
          </w:tcPr>
          <w:p w:rsidR="008F6C8D" w:rsidRPr="00C015CC" w:rsidRDefault="008F6C8D" w:rsidP="009A6DFF">
            <w:pPr>
              <w:jc w:val="center"/>
              <w:rPr>
                <w:sz w:val="20"/>
                <w:szCs w:val="20"/>
              </w:rPr>
            </w:pPr>
            <w:r>
              <w:rPr>
                <w:sz w:val="20"/>
                <w:szCs w:val="20"/>
              </w:rPr>
              <w:t>6</w:t>
            </w:r>
          </w:p>
        </w:tc>
        <w:tc>
          <w:tcPr>
            <w:tcW w:w="3595" w:type="dxa"/>
          </w:tcPr>
          <w:p w:rsidR="008F6C8D" w:rsidRPr="00C015CC" w:rsidRDefault="008F6C8D" w:rsidP="009A6DFF">
            <w:pPr>
              <w:jc w:val="both"/>
              <w:rPr>
                <w:sz w:val="20"/>
                <w:szCs w:val="20"/>
              </w:rPr>
            </w:pPr>
            <w:r w:rsidRPr="00C015CC">
              <w:rPr>
                <w:sz w:val="20"/>
                <w:szCs w:val="20"/>
              </w:rPr>
              <w:t xml:space="preserve">КЛ-10 кВ; </w:t>
            </w:r>
          </w:p>
        </w:tc>
        <w:tc>
          <w:tcPr>
            <w:tcW w:w="974" w:type="dxa"/>
          </w:tcPr>
          <w:p w:rsidR="008F6C8D" w:rsidRPr="00C015CC" w:rsidRDefault="008F6C8D" w:rsidP="009A6DFF">
            <w:pPr>
              <w:jc w:val="center"/>
              <w:rPr>
                <w:sz w:val="20"/>
                <w:szCs w:val="20"/>
              </w:rPr>
            </w:pPr>
            <w:r w:rsidRPr="00C015CC">
              <w:rPr>
                <w:sz w:val="20"/>
                <w:szCs w:val="20"/>
              </w:rPr>
              <w:t>м</w:t>
            </w:r>
          </w:p>
        </w:tc>
        <w:tc>
          <w:tcPr>
            <w:tcW w:w="1076" w:type="dxa"/>
          </w:tcPr>
          <w:p w:rsidR="008F6C8D" w:rsidRPr="00C015CC" w:rsidRDefault="008F6C8D" w:rsidP="009A6DFF">
            <w:pPr>
              <w:jc w:val="center"/>
              <w:rPr>
                <w:sz w:val="20"/>
                <w:szCs w:val="20"/>
              </w:rPr>
            </w:pPr>
            <w:r w:rsidRPr="00C015CC">
              <w:rPr>
                <w:sz w:val="20"/>
                <w:szCs w:val="20"/>
              </w:rPr>
              <w:t>600</w:t>
            </w:r>
          </w:p>
        </w:tc>
        <w:tc>
          <w:tcPr>
            <w:tcW w:w="4030" w:type="dxa"/>
          </w:tcPr>
          <w:p w:rsidR="008F6C8D" w:rsidRPr="00C015CC" w:rsidRDefault="008F6C8D" w:rsidP="009A6DFF">
            <w:pPr>
              <w:rPr>
                <w:sz w:val="20"/>
                <w:szCs w:val="20"/>
              </w:rPr>
            </w:pPr>
            <w:r w:rsidRPr="00C015CC">
              <w:rPr>
                <w:sz w:val="20"/>
                <w:szCs w:val="20"/>
              </w:rPr>
              <w:t>от ТП-688 до ТП-687</w:t>
            </w:r>
          </w:p>
        </w:tc>
      </w:tr>
      <w:tr w:rsidR="008F6C8D" w:rsidRPr="00C015CC" w:rsidTr="008F6C8D">
        <w:trPr>
          <w:jc w:val="center"/>
        </w:trPr>
        <w:tc>
          <w:tcPr>
            <w:tcW w:w="825" w:type="dxa"/>
          </w:tcPr>
          <w:p w:rsidR="008F6C8D" w:rsidRPr="00C015CC" w:rsidRDefault="008F6C8D" w:rsidP="009A6DFF">
            <w:pPr>
              <w:jc w:val="center"/>
              <w:rPr>
                <w:sz w:val="20"/>
                <w:szCs w:val="20"/>
              </w:rPr>
            </w:pPr>
            <w:r>
              <w:rPr>
                <w:sz w:val="20"/>
                <w:szCs w:val="20"/>
              </w:rPr>
              <w:t>7</w:t>
            </w:r>
          </w:p>
        </w:tc>
        <w:tc>
          <w:tcPr>
            <w:tcW w:w="3595" w:type="dxa"/>
          </w:tcPr>
          <w:p w:rsidR="008F6C8D" w:rsidRPr="00C015CC" w:rsidRDefault="008F6C8D" w:rsidP="009A6DFF">
            <w:pPr>
              <w:rPr>
                <w:sz w:val="20"/>
                <w:szCs w:val="20"/>
              </w:rPr>
            </w:pPr>
            <w:r w:rsidRPr="00C015CC">
              <w:rPr>
                <w:sz w:val="20"/>
                <w:szCs w:val="20"/>
              </w:rPr>
              <w:t>КЛ-10 кВ;</w:t>
            </w:r>
          </w:p>
        </w:tc>
        <w:tc>
          <w:tcPr>
            <w:tcW w:w="974" w:type="dxa"/>
          </w:tcPr>
          <w:p w:rsidR="008F6C8D" w:rsidRPr="00C015CC" w:rsidRDefault="008F6C8D" w:rsidP="009A6DFF">
            <w:pPr>
              <w:jc w:val="center"/>
              <w:rPr>
                <w:sz w:val="20"/>
                <w:szCs w:val="20"/>
              </w:rPr>
            </w:pPr>
            <w:r w:rsidRPr="00C015CC">
              <w:rPr>
                <w:sz w:val="20"/>
                <w:szCs w:val="20"/>
              </w:rPr>
              <w:t>м</w:t>
            </w:r>
          </w:p>
        </w:tc>
        <w:tc>
          <w:tcPr>
            <w:tcW w:w="1076" w:type="dxa"/>
          </w:tcPr>
          <w:p w:rsidR="008F6C8D" w:rsidRPr="00C015CC" w:rsidRDefault="008F6C8D" w:rsidP="009A6DFF">
            <w:pPr>
              <w:jc w:val="center"/>
              <w:rPr>
                <w:sz w:val="20"/>
                <w:szCs w:val="20"/>
              </w:rPr>
            </w:pPr>
            <w:r w:rsidRPr="00C015CC">
              <w:rPr>
                <w:sz w:val="20"/>
                <w:szCs w:val="20"/>
              </w:rPr>
              <w:t>72,5</w:t>
            </w:r>
          </w:p>
        </w:tc>
        <w:tc>
          <w:tcPr>
            <w:tcW w:w="4030" w:type="dxa"/>
          </w:tcPr>
          <w:p w:rsidR="008F6C8D" w:rsidRPr="00C015CC" w:rsidRDefault="008F6C8D" w:rsidP="009A6DFF">
            <w:pPr>
              <w:rPr>
                <w:sz w:val="20"/>
                <w:szCs w:val="20"/>
              </w:rPr>
            </w:pPr>
            <w:r w:rsidRPr="00C015CC">
              <w:rPr>
                <w:sz w:val="20"/>
                <w:szCs w:val="20"/>
              </w:rPr>
              <w:t>от ТП-5</w:t>
            </w:r>
            <w:r>
              <w:rPr>
                <w:sz w:val="20"/>
                <w:szCs w:val="20"/>
              </w:rPr>
              <w:t>2</w:t>
            </w:r>
            <w:r w:rsidRPr="00C015CC">
              <w:rPr>
                <w:sz w:val="20"/>
                <w:szCs w:val="20"/>
              </w:rPr>
              <w:t xml:space="preserve"> до ТП-685</w:t>
            </w:r>
          </w:p>
        </w:tc>
      </w:tr>
      <w:tr w:rsidR="008F6C8D" w:rsidRPr="00C015CC" w:rsidTr="008F6C8D">
        <w:trPr>
          <w:jc w:val="center"/>
        </w:trPr>
        <w:tc>
          <w:tcPr>
            <w:tcW w:w="825" w:type="dxa"/>
          </w:tcPr>
          <w:p w:rsidR="008F6C8D" w:rsidRPr="00C015CC" w:rsidRDefault="008F6C8D" w:rsidP="009A6DFF">
            <w:pPr>
              <w:jc w:val="center"/>
              <w:rPr>
                <w:sz w:val="20"/>
                <w:szCs w:val="20"/>
              </w:rPr>
            </w:pPr>
            <w:r>
              <w:rPr>
                <w:sz w:val="20"/>
                <w:szCs w:val="20"/>
              </w:rPr>
              <w:t>8</w:t>
            </w:r>
          </w:p>
        </w:tc>
        <w:tc>
          <w:tcPr>
            <w:tcW w:w="3595" w:type="dxa"/>
          </w:tcPr>
          <w:p w:rsidR="008F6C8D" w:rsidRPr="00C015CC" w:rsidRDefault="008F6C8D" w:rsidP="009A6DFF">
            <w:pPr>
              <w:rPr>
                <w:sz w:val="20"/>
                <w:szCs w:val="20"/>
              </w:rPr>
            </w:pPr>
            <w:r w:rsidRPr="00C015CC">
              <w:rPr>
                <w:sz w:val="20"/>
                <w:szCs w:val="20"/>
              </w:rPr>
              <w:t>КЛ-10 кВ;</w:t>
            </w:r>
          </w:p>
        </w:tc>
        <w:tc>
          <w:tcPr>
            <w:tcW w:w="974" w:type="dxa"/>
          </w:tcPr>
          <w:p w:rsidR="008F6C8D" w:rsidRPr="00C015CC" w:rsidRDefault="008F6C8D" w:rsidP="009A6DFF">
            <w:pPr>
              <w:jc w:val="center"/>
              <w:rPr>
                <w:sz w:val="20"/>
                <w:szCs w:val="20"/>
              </w:rPr>
            </w:pPr>
            <w:r w:rsidRPr="00C015CC">
              <w:rPr>
                <w:sz w:val="20"/>
                <w:szCs w:val="20"/>
              </w:rPr>
              <w:t>м</w:t>
            </w:r>
          </w:p>
        </w:tc>
        <w:tc>
          <w:tcPr>
            <w:tcW w:w="1076" w:type="dxa"/>
          </w:tcPr>
          <w:p w:rsidR="008F6C8D" w:rsidRPr="00C015CC" w:rsidRDefault="008F6C8D" w:rsidP="009A6DFF">
            <w:pPr>
              <w:jc w:val="center"/>
              <w:rPr>
                <w:sz w:val="20"/>
                <w:szCs w:val="20"/>
              </w:rPr>
            </w:pPr>
            <w:r w:rsidRPr="00C015CC">
              <w:rPr>
                <w:sz w:val="20"/>
                <w:szCs w:val="20"/>
              </w:rPr>
              <w:t>202</w:t>
            </w:r>
          </w:p>
        </w:tc>
        <w:tc>
          <w:tcPr>
            <w:tcW w:w="4030" w:type="dxa"/>
          </w:tcPr>
          <w:p w:rsidR="008F6C8D" w:rsidRPr="00C015CC" w:rsidRDefault="008F6C8D" w:rsidP="009A6DFF">
            <w:pPr>
              <w:rPr>
                <w:sz w:val="20"/>
                <w:szCs w:val="20"/>
              </w:rPr>
            </w:pPr>
            <w:r w:rsidRPr="00C015CC">
              <w:rPr>
                <w:sz w:val="20"/>
                <w:szCs w:val="20"/>
              </w:rPr>
              <w:t>от ТП-688 до ТП-685</w:t>
            </w:r>
          </w:p>
        </w:tc>
      </w:tr>
    </w:tbl>
    <w:p w:rsidR="008F6C8D" w:rsidRPr="00C015CC" w:rsidRDefault="008F6C8D" w:rsidP="009A6DFF">
      <w:pPr>
        <w:jc w:val="both"/>
        <w:rPr>
          <w:sz w:val="20"/>
          <w:szCs w:val="20"/>
        </w:rPr>
      </w:pPr>
    </w:p>
    <w:p w:rsidR="008F6C8D" w:rsidRPr="008F6C8D" w:rsidRDefault="008F6C8D" w:rsidP="009A6DFF">
      <w:pPr>
        <w:pStyle w:val="af7"/>
        <w:numPr>
          <w:ilvl w:val="1"/>
          <w:numId w:val="38"/>
        </w:numPr>
        <w:jc w:val="both"/>
        <w:rPr>
          <w:b/>
          <w:sz w:val="20"/>
          <w:szCs w:val="20"/>
        </w:rPr>
      </w:pPr>
      <w:r w:rsidRPr="008F6C8D">
        <w:rPr>
          <w:b/>
          <w:sz w:val="20"/>
          <w:szCs w:val="20"/>
        </w:rPr>
        <w:t>Перечень необходимых услуг по техническому обслуживанию и ремонту ТП и КЛ и необходимый график обслуживания:</w:t>
      </w:r>
    </w:p>
    <w:tbl>
      <w:tblPr>
        <w:tblStyle w:val="ab"/>
        <w:tblW w:w="0" w:type="auto"/>
        <w:tblLook w:val="04A0"/>
      </w:tblPr>
      <w:tblGrid>
        <w:gridCol w:w="565"/>
        <w:gridCol w:w="2906"/>
        <w:gridCol w:w="3350"/>
        <w:gridCol w:w="3635"/>
      </w:tblGrid>
      <w:tr w:rsidR="008F6C8D" w:rsidRPr="00DC6B0E" w:rsidTr="008F6C8D">
        <w:trPr>
          <w:trHeight w:val="287"/>
          <w:tblHeader/>
        </w:trPr>
        <w:tc>
          <w:tcPr>
            <w:tcW w:w="565" w:type="dxa"/>
            <w:shd w:val="clear" w:color="auto" w:fill="D9D9D9" w:themeFill="background1" w:themeFillShade="D9"/>
            <w:vAlign w:val="center"/>
          </w:tcPr>
          <w:p w:rsidR="008F6C8D" w:rsidRPr="00DC6B0E" w:rsidRDefault="008F6C8D" w:rsidP="009A6DFF">
            <w:pPr>
              <w:jc w:val="center"/>
              <w:rPr>
                <w:sz w:val="20"/>
                <w:szCs w:val="20"/>
              </w:rPr>
            </w:pPr>
            <w:r w:rsidRPr="00DC6B0E">
              <w:rPr>
                <w:sz w:val="20"/>
                <w:szCs w:val="20"/>
              </w:rPr>
              <w:t>№</w:t>
            </w:r>
          </w:p>
        </w:tc>
        <w:tc>
          <w:tcPr>
            <w:tcW w:w="2906" w:type="dxa"/>
            <w:shd w:val="clear" w:color="auto" w:fill="D9D9D9" w:themeFill="background1" w:themeFillShade="D9"/>
            <w:vAlign w:val="center"/>
          </w:tcPr>
          <w:p w:rsidR="008F6C8D" w:rsidRPr="00DC6B0E" w:rsidRDefault="008F6C8D" w:rsidP="009A6DFF">
            <w:pPr>
              <w:jc w:val="center"/>
              <w:rPr>
                <w:sz w:val="20"/>
                <w:szCs w:val="20"/>
              </w:rPr>
            </w:pPr>
            <w:r w:rsidRPr="00DC6B0E">
              <w:rPr>
                <w:sz w:val="20"/>
                <w:szCs w:val="20"/>
              </w:rPr>
              <w:t>Вид обслуживания</w:t>
            </w:r>
          </w:p>
        </w:tc>
        <w:tc>
          <w:tcPr>
            <w:tcW w:w="3350" w:type="dxa"/>
            <w:shd w:val="clear" w:color="auto" w:fill="D9D9D9" w:themeFill="background1" w:themeFillShade="D9"/>
            <w:vAlign w:val="center"/>
          </w:tcPr>
          <w:p w:rsidR="008F6C8D" w:rsidRPr="00DC6B0E" w:rsidRDefault="008F6C8D" w:rsidP="009A6DFF">
            <w:pPr>
              <w:jc w:val="center"/>
              <w:rPr>
                <w:sz w:val="20"/>
                <w:szCs w:val="20"/>
              </w:rPr>
            </w:pPr>
            <w:r w:rsidRPr="00DC6B0E">
              <w:rPr>
                <w:sz w:val="20"/>
                <w:szCs w:val="20"/>
              </w:rPr>
              <w:t>Перечень обязательных услуг</w:t>
            </w:r>
          </w:p>
        </w:tc>
        <w:tc>
          <w:tcPr>
            <w:tcW w:w="3635" w:type="dxa"/>
            <w:shd w:val="clear" w:color="auto" w:fill="D9D9D9" w:themeFill="background1" w:themeFillShade="D9"/>
            <w:vAlign w:val="center"/>
          </w:tcPr>
          <w:p w:rsidR="008F6C8D" w:rsidRPr="00DC6B0E" w:rsidRDefault="008F6C8D" w:rsidP="009A6DFF">
            <w:pPr>
              <w:jc w:val="center"/>
              <w:rPr>
                <w:sz w:val="20"/>
                <w:szCs w:val="20"/>
              </w:rPr>
            </w:pPr>
            <w:r w:rsidRPr="00DC6B0E">
              <w:rPr>
                <w:sz w:val="20"/>
                <w:szCs w:val="20"/>
              </w:rPr>
              <w:t>График оказания услуг</w:t>
            </w:r>
          </w:p>
        </w:tc>
      </w:tr>
      <w:tr w:rsidR="008F6C8D" w:rsidRPr="00DC6B0E" w:rsidTr="008F6C8D">
        <w:trPr>
          <w:trHeight w:val="144"/>
        </w:trPr>
        <w:tc>
          <w:tcPr>
            <w:tcW w:w="565" w:type="dxa"/>
          </w:tcPr>
          <w:p w:rsidR="008F6C8D" w:rsidRPr="00DC6B0E" w:rsidRDefault="008F6C8D" w:rsidP="009A6DFF">
            <w:pPr>
              <w:jc w:val="center"/>
              <w:rPr>
                <w:sz w:val="20"/>
                <w:szCs w:val="20"/>
              </w:rPr>
            </w:pPr>
            <w:r w:rsidRPr="00DC6B0E">
              <w:rPr>
                <w:sz w:val="20"/>
                <w:szCs w:val="20"/>
              </w:rPr>
              <w:t>1</w:t>
            </w:r>
          </w:p>
        </w:tc>
        <w:tc>
          <w:tcPr>
            <w:tcW w:w="2906" w:type="dxa"/>
          </w:tcPr>
          <w:p w:rsidR="008F6C8D" w:rsidRPr="00DC6B0E" w:rsidRDefault="008F6C8D" w:rsidP="009A6DFF">
            <w:pPr>
              <w:jc w:val="center"/>
              <w:rPr>
                <w:sz w:val="20"/>
                <w:szCs w:val="20"/>
              </w:rPr>
            </w:pPr>
            <w:r w:rsidRPr="00DC6B0E">
              <w:rPr>
                <w:sz w:val="20"/>
                <w:szCs w:val="20"/>
              </w:rPr>
              <w:t>Приемка обслуживания обор</w:t>
            </w:r>
            <w:r w:rsidRPr="00DC6B0E">
              <w:rPr>
                <w:sz w:val="20"/>
                <w:szCs w:val="20"/>
              </w:rPr>
              <w:t>у</w:t>
            </w:r>
            <w:r w:rsidRPr="00DC6B0E">
              <w:rPr>
                <w:sz w:val="20"/>
                <w:szCs w:val="20"/>
              </w:rPr>
              <w:t>дования</w:t>
            </w:r>
          </w:p>
        </w:tc>
        <w:tc>
          <w:tcPr>
            <w:tcW w:w="3350" w:type="dxa"/>
          </w:tcPr>
          <w:p w:rsidR="008F6C8D" w:rsidRPr="00DC6B0E" w:rsidRDefault="008F6C8D" w:rsidP="009A6DFF">
            <w:pPr>
              <w:jc w:val="center"/>
              <w:rPr>
                <w:sz w:val="20"/>
                <w:szCs w:val="20"/>
              </w:rPr>
            </w:pPr>
            <w:r w:rsidRPr="00DC6B0E">
              <w:rPr>
                <w:sz w:val="20"/>
                <w:szCs w:val="20"/>
              </w:rPr>
              <w:t>Оценка состояния оборудования 10 к</w:t>
            </w:r>
            <w:proofErr w:type="gramStart"/>
            <w:r w:rsidRPr="00DC6B0E">
              <w:rPr>
                <w:sz w:val="20"/>
                <w:szCs w:val="20"/>
              </w:rPr>
              <w:t>В(</w:t>
            </w:r>
            <w:proofErr w:type="gramEnd"/>
            <w:r w:rsidRPr="00DC6B0E">
              <w:rPr>
                <w:sz w:val="20"/>
                <w:szCs w:val="20"/>
              </w:rPr>
              <w:t>КЛ-10кВ, РУ 10кВ, трансформ</w:t>
            </w:r>
            <w:r w:rsidRPr="00DC6B0E">
              <w:rPr>
                <w:sz w:val="20"/>
                <w:szCs w:val="20"/>
              </w:rPr>
              <w:t>а</w:t>
            </w:r>
            <w:r w:rsidRPr="00DC6B0E">
              <w:rPr>
                <w:sz w:val="20"/>
                <w:szCs w:val="20"/>
              </w:rPr>
              <w:t>тор)</w:t>
            </w:r>
          </w:p>
        </w:tc>
        <w:tc>
          <w:tcPr>
            <w:tcW w:w="3635" w:type="dxa"/>
          </w:tcPr>
          <w:p w:rsidR="008F6C8D" w:rsidRPr="00DC6B0E" w:rsidRDefault="008F6C8D" w:rsidP="009A6DFF">
            <w:pPr>
              <w:jc w:val="center"/>
              <w:rPr>
                <w:sz w:val="20"/>
                <w:szCs w:val="20"/>
              </w:rPr>
            </w:pPr>
            <w:r w:rsidRPr="00DC6B0E">
              <w:rPr>
                <w:sz w:val="20"/>
                <w:szCs w:val="20"/>
              </w:rPr>
              <w:t>Единовременно для каждого объекта. Время осмотра – в течени</w:t>
            </w:r>
            <w:r>
              <w:rPr>
                <w:sz w:val="20"/>
                <w:szCs w:val="20"/>
              </w:rPr>
              <w:t>е</w:t>
            </w:r>
            <w:r w:rsidRPr="00DC6B0E">
              <w:rPr>
                <w:sz w:val="20"/>
                <w:szCs w:val="20"/>
              </w:rPr>
              <w:t xml:space="preserve"> 5 рабочих дней с момента подписания договора.</w:t>
            </w:r>
          </w:p>
        </w:tc>
      </w:tr>
      <w:tr w:rsidR="008F6C8D" w:rsidRPr="00DC6B0E" w:rsidTr="008F6C8D">
        <w:trPr>
          <w:trHeight w:val="971"/>
        </w:trPr>
        <w:tc>
          <w:tcPr>
            <w:tcW w:w="565" w:type="dxa"/>
            <w:vMerge w:val="restart"/>
          </w:tcPr>
          <w:p w:rsidR="008F6C8D" w:rsidRPr="00DC6B0E" w:rsidRDefault="008F6C8D" w:rsidP="009A6DFF">
            <w:pPr>
              <w:jc w:val="center"/>
              <w:rPr>
                <w:sz w:val="20"/>
                <w:szCs w:val="20"/>
              </w:rPr>
            </w:pPr>
            <w:r w:rsidRPr="00DC6B0E">
              <w:rPr>
                <w:sz w:val="20"/>
                <w:szCs w:val="20"/>
              </w:rPr>
              <w:t>2</w:t>
            </w:r>
          </w:p>
        </w:tc>
        <w:tc>
          <w:tcPr>
            <w:tcW w:w="2906" w:type="dxa"/>
            <w:vMerge w:val="restart"/>
          </w:tcPr>
          <w:p w:rsidR="008F6C8D" w:rsidRPr="00DC6B0E" w:rsidRDefault="008F6C8D" w:rsidP="009A6DFF">
            <w:pPr>
              <w:jc w:val="center"/>
              <w:rPr>
                <w:sz w:val="20"/>
                <w:szCs w:val="20"/>
              </w:rPr>
            </w:pPr>
            <w:r w:rsidRPr="00DC6B0E">
              <w:rPr>
                <w:sz w:val="20"/>
                <w:szCs w:val="20"/>
              </w:rPr>
              <w:t>Плановые профилактические осмотры электрооборудования</w:t>
            </w:r>
          </w:p>
        </w:tc>
        <w:tc>
          <w:tcPr>
            <w:tcW w:w="3350" w:type="dxa"/>
          </w:tcPr>
          <w:p w:rsidR="008F6C8D" w:rsidRPr="00DC6B0E" w:rsidRDefault="008F6C8D" w:rsidP="009A6DFF">
            <w:pPr>
              <w:jc w:val="center"/>
              <w:rPr>
                <w:sz w:val="20"/>
                <w:szCs w:val="20"/>
              </w:rPr>
            </w:pPr>
            <w:r w:rsidRPr="00DC6B0E">
              <w:rPr>
                <w:sz w:val="20"/>
                <w:szCs w:val="20"/>
              </w:rPr>
              <w:t>Осмотр строительной части ТП</w:t>
            </w:r>
          </w:p>
        </w:tc>
        <w:tc>
          <w:tcPr>
            <w:tcW w:w="3635" w:type="dxa"/>
          </w:tcPr>
          <w:p w:rsidR="008F6C8D" w:rsidRPr="00DC6B0E" w:rsidRDefault="008F6C8D" w:rsidP="009A6DFF">
            <w:pPr>
              <w:jc w:val="center"/>
              <w:rPr>
                <w:sz w:val="20"/>
                <w:szCs w:val="20"/>
              </w:rPr>
            </w:pPr>
            <w:r w:rsidRPr="00DC6B0E">
              <w:rPr>
                <w:sz w:val="20"/>
                <w:szCs w:val="20"/>
              </w:rPr>
              <w:t>Не реже 1 раза в 5 месяца. В соответс</w:t>
            </w:r>
            <w:r w:rsidRPr="00DC6B0E">
              <w:rPr>
                <w:sz w:val="20"/>
                <w:szCs w:val="20"/>
              </w:rPr>
              <w:t>т</w:t>
            </w:r>
            <w:r w:rsidRPr="00DC6B0E">
              <w:rPr>
                <w:sz w:val="20"/>
                <w:szCs w:val="20"/>
              </w:rPr>
              <w:t>вии с графиком осмотра.</w:t>
            </w:r>
          </w:p>
        </w:tc>
      </w:tr>
      <w:tr w:rsidR="008F6C8D" w:rsidRPr="00DC6B0E" w:rsidTr="008F6C8D">
        <w:trPr>
          <w:trHeight w:val="935"/>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Проверка соответствия уровня ма</w:t>
            </w:r>
            <w:r w:rsidRPr="00DC6B0E">
              <w:rPr>
                <w:sz w:val="20"/>
                <w:szCs w:val="20"/>
              </w:rPr>
              <w:t>с</w:t>
            </w:r>
            <w:r w:rsidRPr="00DC6B0E">
              <w:rPr>
                <w:sz w:val="20"/>
                <w:szCs w:val="20"/>
              </w:rPr>
              <w:t>ла температурной отметке в расш</w:t>
            </w:r>
            <w:r w:rsidRPr="00DC6B0E">
              <w:rPr>
                <w:sz w:val="20"/>
                <w:szCs w:val="20"/>
              </w:rPr>
              <w:t>и</w:t>
            </w:r>
            <w:r w:rsidRPr="00DC6B0E">
              <w:rPr>
                <w:sz w:val="20"/>
                <w:szCs w:val="20"/>
              </w:rPr>
              <w:t>рители и отсутствие течи масла трансформаторов</w:t>
            </w:r>
          </w:p>
        </w:tc>
        <w:tc>
          <w:tcPr>
            <w:tcW w:w="3635" w:type="dxa"/>
          </w:tcPr>
          <w:p w:rsidR="008F6C8D" w:rsidRPr="00DC6B0E" w:rsidRDefault="008F6C8D" w:rsidP="009A6DFF">
            <w:pPr>
              <w:jc w:val="center"/>
              <w:rPr>
                <w:sz w:val="20"/>
                <w:szCs w:val="20"/>
              </w:rPr>
            </w:pPr>
            <w:r w:rsidRPr="00DC6B0E">
              <w:rPr>
                <w:sz w:val="20"/>
                <w:szCs w:val="20"/>
              </w:rPr>
              <w:t>Не реже 1 раза в месяц</w:t>
            </w:r>
          </w:p>
        </w:tc>
      </w:tr>
      <w:tr w:rsidR="008F6C8D" w:rsidRPr="00DC6B0E" w:rsidTr="008F6C8D">
        <w:trPr>
          <w:trHeight w:val="480"/>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Определение состояния контактных соединений.</w:t>
            </w:r>
          </w:p>
        </w:tc>
        <w:tc>
          <w:tcPr>
            <w:tcW w:w="3635" w:type="dxa"/>
          </w:tcPr>
          <w:p w:rsidR="008F6C8D" w:rsidRPr="00DC6B0E" w:rsidRDefault="008F6C8D" w:rsidP="009A6DFF">
            <w:pPr>
              <w:jc w:val="center"/>
              <w:rPr>
                <w:sz w:val="20"/>
                <w:szCs w:val="20"/>
              </w:rPr>
            </w:pPr>
            <w:r w:rsidRPr="00DC6B0E">
              <w:rPr>
                <w:sz w:val="20"/>
                <w:szCs w:val="20"/>
              </w:rPr>
              <w:t>Не реже 1 раза в месяц</w:t>
            </w:r>
          </w:p>
        </w:tc>
      </w:tr>
      <w:tr w:rsidR="008F6C8D" w:rsidRPr="00DC6B0E" w:rsidTr="008F6C8D">
        <w:trPr>
          <w:trHeight w:val="673"/>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Определение состояния опорной изоляции (трещины, сколы, загря</w:t>
            </w:r>
            <w:r w:rsidRPr="00DC6B0E">
              <w:rPr>
                <w:sz w:val="20"/>
                <w:szCs w:val="20"/>
              </w:rPr>
              <w:t>з</w:t>
            </w:r>
            <w:r w:rsidRPr="00DC6B0E">
              <w:rPr>
                <w:sz w:val="20"/>
                <w:szCs w:val="20"/>
              </w:rPr>
              <w:t>нения)</w:t>
            </w:r>
          </w:p>
        </w:tc>
        <w:tc>
          <w:tcPr>
            <w:tcW w:w="3635" w:type="dxa"/>
          </w:tcPr>
          <w:p w:rsidR="008F6C8D" w:rsidRPr="00DC6B0E" w:rsidRDefault="008F6C8D" w:rsidP="009A6DFF">
            <w:pPr>
              <w:jc w:val="center"/>
              <w:rPr>
                <w:sz w:val="20"/>
                <w:szCs w:val="20"/>
              </w:rPr>
            </w:pPr>
            <w:r w:rsidRPr="00DC6B0E">
              <w:rPr>
                <w:sz w:val="20"/>
                <w:szCs w:val="20"/>
              </w:rPr>
              <w:t>Не реже 1 раза в 3 месяца.</w:t>
            </w:r>
          </w:p>
        </w:tc>
      </w:tr>
      <w:tr w:rsidR="008F6C8D" w:rsidRPr="00DC6B0E" w:rsidTr="008F6C8D">
        <w:trPr>
          <w:trHeight w:val="470"/>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Проверка целостности и соответс</w:t>
            </w:r>
            <w:r w:rsidRPr="00DC6B0E">
              <w:rPr>
                <w:sz w:val="20"/>
                <w:szCs w:val="20"/>
              </w:rPr>
              <w:t>т</w:t>
            </w:r>
            <w:r w:rsidRPr="00DC6B0E">
              <w:rPr>
                <w:sz w:val="20"/>
                <w:szCs w:val="20"/>
              </w:rPr>
              <w:t>вия нагрузкам, при необходимости замена предохранителей.</w:t>
            </w:r>
          </w:p>
        </w:tc>
        <w:tc>
          <w:tcPr>
            <w:tcW w:w="3635" w:type="dxa"/>
          </w:tcPr>
          <w:p w:rsidR="008F6C8D" w:rsidRPr="00DC6B0E" w:rsidRDefault="008F6C8D" w:rsidP="009A6DFF">
            <w:pPr>
              <w:jc w:val="center"/>
              <w:rPr>
                <w:sz w:val="20"/>
                <w:szCs w:val="20"/>
              </w:rPr>
            </w:pPr>
            <w:r w:rsidRPr="00DC6B0E">
              <w:rPr>
                <w:sz w:val="20"/>
                <w:szCs w:val="20"/>
              </w:rPr>
              <w:t>Не реже 1 раза в месяц</w:t>
            </w:r>
          </w:p>
        </w:tc>
      </w:tr>
      <w:tr w:rsidR="008F6C8D" w:rsidRPr="00DC6B0E" w:rsidTr="008F6C8D">
        <w:trPr>
          <w:trHeight w:val="378"/>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Определение исправности блокир</w:t>
            </w:r>
            <w:r w:rsidRPr="00DC6B0E">
              <w:rPr>
                <w:sz w:val="20"/>
                <w:szCs w:val="20"/>
              </w:rPr>
              <w:t>о</w:t>
            </w:r>
            <w:r w:rsidRPr="00DC6B0E">
              <w:rPr>
                <w:sz w:val="20"/>
                <w:szCs w:val="20"/>
              </w:rPr>
              <w:t>вочных устройств</w:t>
            </w:r>
          </w:p>
        </w:tc>
        <w:tc>
          <w:tcPr>
            <w:tcW w:w="3635" w:type="dxa"/>
          </w:tcPr>
          <w:p w:rsidR="008F6C8D" w:rsidRPr="00DC6B0E" w:rsidRDefault="008F6C8D" w:rsidP="009A6DFF">
            <w:pPr>
              <w:jc w:val="center"/>
              <w:rPr>
                <w:sz w:val="20"/>
                <w:szCs w:val="20"/>
              </w:rPr>
            </w:pPr>
            <w:r w:rsidRPr="00DC6B0E">
              <w:rPr>
                <w:sz w:val="20"/>
                <w:szCs w:val="20"/>
              </w:rPr>
              <w:t>Не реже 1 раза в 2 месяца</w:t>
            </w:r>
          </w:p>
        </w:tc>
      </w:tr>
      <w:tr w:rsidR="008F6C8D" w:rsidRPr="00DC6B0E" w:rsidTr="008F6C8D">
        <w:trPr>
          <w:trHeight w:val="478"/>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Осмотр выключателей, разъедин</w:t>
            </w:r>
            <w:r w:rsidRPr="00DC6B0E">
              <w:rPr>
                <w:sz w:val="20"/>
                <w:szCs w:val="20"/>
              </w:rPr>
              <w:t>и</w:t>
            </w:r>
            <w:r w:rsidRPr="00DC6B0E">
              <w:rPr>
                <w:sz w:val="20"/>
                <w:szCs w:val="20"/>
              </w:rPr>
              <w:t>телей, разрядников.</w:t>
            </w:r>
          </w:p>
        </w:tc>
        <w:tc>
          <w:tcPr>
            <w:tcW w:w="3635" w:type="dxa"/>
          </w:tcPr>
          <w:p w:rsidR="008F6C8D" w:rsidRPr="00DC6B0E" w:rsidRDefault="008F6C8D" w:rsidP="009A6DFF">
            <w:pPr>
              <w:jc w:val="center"/>
              <w:rPr>
                <w:sz w:val="20"/>
                <w:szCs w:val="20"/>
              </w:rPr>
            </w:pPr>
            <w:r w:rsidRPr="00DC6B0E">
              <w:rPr>
                <w:sz w:val="20"/>
                <w:szCs w:val="20"/>
              </w:rPr>
              <w:t>Не реже 1 раза в месяц</w:t>
            </w:r>
          </w:p>
        </w:tc>
      </w:tr>
      <w:tr w:rsidR="008F6C8D" w:rsidRPr="00DC6B0E" w:rsidTr="008F6C8D">
        <w:trPr>
          <w:trHeight w:val="400"/>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Определение состояния кабельных концевых муфт в ТП</w:t>
            </w:r>
          </w:p>
        </w:tc>
        <w:tc>
          <w:tcPr>
            <w:tcW w:w="3635" w:type="dxa"/>
            <w:vMerge w:val="restart"/>
          </w:tcPr>
          <w:p w:rsidR="008F6C8D" w:rsidRPr="00DC6B0E" w:rsidRDefault="008F6C8D" w:rsidP="009A6DFF">
            <w:pPr>
              <w:jc w:val="center"/>
              <w:rPr>
                <w:sz w:val="20"/>
                <w:szCs w:val="20"/>
              </w:rPr>
            </w:pPr>
            <w:r w:rsidRPr="00DC6B0E">
              <w:rPr>
                <w:sz w:val="20"/>
                <w:szCs w:val="20"/>
              </w:rPr>
              <w:t>Не реже 1 раза в 3 месяца. В соответс</w:t>
            </w:r>
            <w:r w:rsidRPr="00DC6B0E">
              <w:rPr>
                <w:sz w:val="20"/>
                <w:szCs w:val="20"/>
              </w:rPr>
              <w:t>т</w:t>
            </w:r>
            <w:r w:rsidRPr="00DC6B0E">
              <w:rPr>
                <w:sz w:val="20"/>
                <w:szCs w:val="20"/>
              </w:rPr>
              <w:t>вии с графиком осмотра.</w:t>
            </w:r>
          </w:p>
        </w:tc>
      </w:tr>
      <w:tr w:rsidR="008F6C8D" w:rsidRPr="00DC6B0E" w:rsidTr="008F6C8D">
        <w:trPr>
          <w:trHeight w:val="166"/>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Осмотр трасс кабельных линий</w:t>
            </w:r>
          </w:p>
        </w:tc>
        <w:tc>
          <w:tcPr>
            <w:tcW w:w="3635" w:type="dxa"/>
            <w:vMerge/>
          </w:tcPr>
          <w:p w:rsidR="008F6C8D" w:rsidRPr="00DC6B0E" w:rsidRDefault="008F6C8D" w:rsidP="009A6DFF">
            <w:pPr>
              <w:jc w:val="center"/>
              <w:rPr>
                <w:sz w:val="20"/>
                <w:szCs w:val="20"/>
              </w:rPr>
            </w:pPr>
          </w:p>
        </w:tc>
      </w:tr>
      <w:tr w:rsidR="008F6C8D" w:rsidRPr="00DC6B0E" w:rsidTr="008F6C8D">
        <w:trPr>
          <w:trHeight w:val="326"/>
        </w:trPr>
        <w:tc>
          <w:tcPr>
            <w:tcW w:w="565" w:type="dxa"/>
            <w:vMerge w:val="restart"/>
          </w:tcPr>
          <w:p w:rsidR="008F6C8D" w:rsidRPr="00DC6B0E" w:rsidRDefault="008F6C8D" w:rsidP="009A6DFF">
            <w:pPr>
              <w:jc w:val="center"/>
              <w:rPr>
                <w:sz w:val="20"/>
                <w:szCs w:val="20"/>
              </w:rPr>
            </w:pPr>
            <w:r w:rsidRPr="00DC6B0E">
              <w:rPr>
                <w:sz w:val="20"/>
                <w:szCs w:val="20"/>
              </w:rPr>
              <w:t>3</w:t>
            </w:r>
          </w:p>
        </w:tc>
        <w:tc>
          <w:tcPr>
            <w:tcW w:w="2906" w:type="dxa"/>
            <w:vMerge w:val="restart"/>
          </w:tcPr>
          <w:p w:rsidR="008F6C8D" w:rsidRPr="00DC6B0E" w:rsidRDefault="008F6C8D" w:rsidP="009A6DFF">
            <w:pPr>
              <w:jc w:val="center"/>
              <w:rPr>
                <w:sz w:val="20"/>
                <w:szCs w:val="20"/>
              </w:rPr>
            </w:pPr>
            <w:r w:rsidRPr="00DC6B0E">
              <w:rPr>
                <w:sz w:val="20"/>
                <w:szCs w:val="20"/>
              </w:rPr>
              <w:t>Техническое обслуживание и текущий ремонт</w:t>
            </w:r>
          </w:p>
        </w:tc>
        <w:tc>
          <w:tcPr>
            <w:tcW w:w="3350" w:type="dxa"/>
          </w:tcPr>
          <w:p w:rsidR="008F6C8D" w:rsidRPr="00DC6B0E" w:rsidRDefault="008F6C8D" w:rsidP="009A6DFF">
            <w:pPr>
              <w:jc w:val="center"/>
              <w:rPr>
                <w:sz w:val="20"/>
                <w:szCs w:val="20"/>
              </w:rPr>
            </w:pPr>
            <w:r w:rsidRPr="00DC6B0E">
              <w:rPr>
                <w:sz w:val="20"/>
                <w:szCs w:val="20"/>
              </w:rPr>
              <w:t>Устранение выявленных при осмо</w:t>
            </w:r>
            <w:r w:rsidRPr="00DC6B0E">
              <w:rPr>
                <w:sz w:val="20"/>
                <w:szCs w:val="20"/>
              </w:rPr>
              <w:t>т</w:t>
            </w:r>
            <w:r w:rsidRPr="00DC6B0E">
              <w:rPr>
                <w:sz w:val="20"/>
                <w:szCs w:val="20"/>
              </w:rPr>
              <w:t>ре аварийных дефектов</w:t>
            </w:r>
          </w:p>
        </w:tc>
        <w:tc>
          <w:tcPr>
            <w:tcW w:w="3635" w:type="dxa"/>
          </w:tcPr>
          <w:p w:rsidR="008F6C8D" w:rsidRPr="00DC6B0E" w:rsidRDefault="008F6C8D" w:rsidP="009A6DFF">
            <w:pPr>
              <w:jc w:val="center"/>
              <w:rPr>
                <w:sz w:val="20"/>
                <w:szCs w:val="20"/>
              </w:rPr>
            </w:pPr>
            <w:r w:rsidRPr="00DC6B0E">
              <w:rPr>
                <w:sz w:val="20"/>
                <w:szCs w:val="20"/>
              </w:rPr>
              <w:t>Неисправности должны быть устран</w:t>
            </w:r>
            <w:r w:rsidRPr="00DC6B0E">
              <w:rPr>
                <w:sz w:val="20"/>
                <w:szCs w:val="20"/>
              </w:rPr>
              <w:t>е</w:t>
            </w:r>
            <w:r w:rsidRPr="00DC6B0E">
              <w:rPr>
                <w:sz w:val="20"/>
                <w:szCs w:val="20"/>
              </w:rPr>
              <w:t>ны в кратчайший срок</w:t>
            </w:r>
          </w:p>
        </w:tc>
      </w:tr>
      <w:tr w:rsidR="008F6C8D" w:rsidRPr="00DC6B0E" w:rsidTr="008F6C8D">
        <w:trPr>
          <w:trHeight w:val="518"/>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Обоснование знаков безопасности, диспетчерских наименований</w:t>
            </w:r>
          </w:p>
        </w:tc>
        <w:tc>
          <w:tcPr>
            <w:tcW w:w="3635" w:type="dxa"/>
          </w:tcPr>
          <w:p w:rsidR="008F6C8D" w:rsidRPr="00DC6B0E" w:rsidRDefault="008F6C8D" w:rsidP="009A6DFF">
            <w:pPr>
              <w:jc w:val="center"/>
              <w:rPr>
                <w:sz w:val="20"/>
                <w:szCs w:val="20"/>
              </w:rPr>
            </w:pPr>
            <w:r w:rsidRPr="00DC6B0E">
              <w:rPr>
                <w:sz w:val="20"/>
                <w:szCs w:val="20"/>
              </w:rPr>
              <w:t>Неисправности должны быть устран</w:t>
            </w:r>
            <w:r w:rsidRPr="00DC6B0E">
              <w:rPr>
                <w:sz w:val="20"/>
                <w:szCs w:val="20"/>
              </w:rPr>
              <w:t>е</w:t>
            </w:r>
            <w:r w:rsidRPr="00DC6B0E">
              <w:rPr>
                <w:sz w:val="20"/>
                <w:szCs w:val="20"/>
              </w:rPr>
              <w:t>ны в кратчайший срок</w:t>
            </w:r>
          </w:p>
        </w:tc>
      </w:tr>
      <w:tr w:rsidR="008F6C8D" w:rsidRPr="00DC6B0E" w:rsidTr="008F6C8D">
        <w:trPr>
          <w:trHeight w:val="587"/>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Pr>
                <w:sz w:val="20"/>
                <w:szCs w:val="20"/>
              </w:rPr>
              <w:t>Проверка и р</w:t>
            </w:r>
            <w:r w:rsidRPr="00DC6B0E">
              <w:rPr>
                <w:sz w:val="20"/>
                <w:szCs w:val="20"/>
              </w:rPr>
              <w:t>емонт замков, запоров, ограждений, блокировочных ус</w:t>
            </w:r>
            <w:r w:rsidRPr="00DC6B0E">
              <w:rPr>
                <w:sz w:val="20"/>
                <w:szCs w:val="20"/>
              </w:rPr>
              <w:t>т</w:t>
            </w:r>
            <w:r w:rsidRPr="00DC6B0E">
              <w:rPr>
                <w:sz w:val="20"/>
                <w:szCs w:val="20"/>
              </w:rPr>
              <w:t>ройств</w:t>
            </w:r>
          </w:p>
        </w:tc>
        <w:tc>
          <w:tcPr>
            <w:tcW w:w="3635" w:type="dxa"/>
          </w:tcPr>
          <w:p w:rsidR="008F6C8D" w:rsidRPr="00DC6B0E" w:rsidRDefault="008F6C8D" w:rsidP="009A6DFF">
            <w:pPr>
              <w:jc w:val="center"/>
              <w:rPr>
                <w:sz w:val="20"/>
                <w:szCs w:val="20"/>
              </w:rPr>
            </w:pPr>
            <w:r w:rsidRPr="00DC6B0E">
              <w:rPr>
                <w:sz w:val="20"/>
                <w:szCs w:val="20"/>
              </w:rPr>
              <w:t>Не реже 1 раза в месяц (при необход</w:t>
            </w:r>
            <w:r w:rsidRPr="00DC6B0E">
              <w:rPr>
                <w:sz w:val="20"/>
                <w:szCs w:val="20"/>
              </w:rPr>
              <w:t>и</w:t>
            </w:r>
            <w:r w:rsidRPr="00DC6B0E">
              <w:rPr>
                <w:sz w:val="20"/>
                <w:szCs w:val="20"/>
              </w:rPr>
              <w:t>мости)</w:t>
            </w:r>
          </w:p>
        </w:tc>
      </w:tr>
      <w:tr w:rsidR="008F6C8D" w:rsidRPr="00DC6B0E" w:rsidTr="008F6C8D">
        <w:trPr>
          <w:trHeight w:val="398"/>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Отбор проб трансформаторного масла на химический анализ</w:t>
            </w:r>
          </w:p>
        </w:tc>
        <w:tc>
          <w:tcPr>
            <w:tcW w:w="3635" w:type="dxa"/>
          </w:tcPr>
          <w:p w:rsidR="008F6C8D" w:rsidRPr="00DC6B0E" w:rsidRDefault="008F6C8D" w:rsidP="009A6DFF">
            <w:pPr>
              <w:jc w:val="center"/>
              <w:rPr>
                <w:sz w:val="20"/>
                <w:szCs w:val="20"/>
              </w:rPr>
            </w:pPr>
            <w:r w:rsidRPr="00DC6B0E">
              <w:rPr>
                <w:sz w:val="20"/>
                <w:szCs w:val="20"/>
              </w:rPr>
              <w:t>Не реже 1 раза в год</w:t>
            </w:r>
          </w:p>
        </w:tc>
      </w:tr>
      <w:tr w:rsidR="008F6C8D" w:rsidRPr="00DC6B0E" w:rsidTr="008F6C8D">
        <w:trPr>
          <w:trHeight w:val="306"/>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Доливка трансформаторного масла</w:t>
            </w:r>
          </w:p>
        </w:tc>
        <w:tc>
          <w:tcPr>
            <w:tcW w:w="3635" w:type="dxa"/>
          </w:tcPr>
          <w:p w:rsidR="008F6C8D" w:rsidRPr="00DC6B0E" w:rsidRDefault="008F6C8D" w:rsidP="009A6DFF">
            <w:pPr>
              <w:jc w:val="center"/>
              <w:rPr>
                <w:sz w:val="20"/>
                <w:szCs w:val="20"/>
              </w:rPr>
            </w:pPr>
            <w:r w:rsidRPr="00DC6B0E">
              <w:rPr>
                <w:sz w:val="20"/>
                <w:szCs w:val="20"/>
              </w:rPr>
              <w:t>При необходимости</w:t>
            </w:r>
          </w:p>
        </w:tc>
      </w:tr>
      <w:tr w:rsidR="008F6C8D" w:rsidRPr="00DC6B0E" w:rsidTr="008F6C8D">
        <w:trPr>
          <w:trHeight w:val="641"/>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Производство замеров сопротивл</w:t>
            </w:r>
            <w:r w:rsidRPr="00DC6B0E">
              <w:rPr>
                <w:sz w:val="20"/>
                <w:szCs w:val="20"/>
              </w:rPr>
              <w:t>е</w:t>
            </w:r>
            <w:r w:rsidRPr="00DC6B0E">
              <w:rPr>
                <w:sz w:val="20"/>
                <w:szCs w:val="20"/>
              </w:rPr>
              <w:t xml:space="preserve">ния изоляции оборудования ТП </w:t>
            </w:r>
          </w:p>
        </w:tc>
        <w:tc>
          <w:tcPr>
            <w:tcW w:w="3635" w:type="dxa"/>
          </w:tcPr>
          <w:p w:rsidR="008F6C8D" w:rsidRPr="00DC6B0E" w:rsidRDefault="008F6C8D" w:rsidP="009A6DFF">
            <w:pPr>
              <w:jc w:val="center"/>
              <w:rPr>
                <w:sz w:val="20"/>
                <w:szCs w:val="20"/>
              </w:rPr>
            </w:pPr>
            <w:r w:rsidRPr="00DC6B0E">
              <w:rPr>
                <w:sz w:val="20"/>
                <w:szCs w:val="20"/>
              </w:rPr>
              <w:t>Не реже 1 раза в год</w:t>
            </w:r>
          </w:p>
        </w:tc>
      </w:tr>
      <w:tr w:rsidR="008F6C8D" w:rsidRPr="00DC6B0E" w:rsidTr="008F6C8D">
        <w:trPr>
          <w:trHeight w:val="438"/>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Чистка оборудования от пыли и грязи</w:t>
            </w:r>
          </w:p>
        </w:tc>
        <w:tc>
          <w:tcPr>
            <w:tcW w:w="3635" w:type="dxa"/>
          </w:tcPr>
          <w:p w:rsidR="008F6C8D" w:rsidRPr="00DC6B0E" w:rsidRDefault="008F6C8D" w:rsidP="009A6DFF">
            <w:pPr>
              <w:jc w:val="center"/>
              <w:rPr>
                <w:sz w:val="20"/>
                <w:szCs w:val="20"/>
              </w:rPr>
            </w:pPr>
            <w:r w:rsidRPr="00DC6B0E">
              <w:rPr>
                <w:sz w:val="20"/>
                <w:szCs w:val="20"/>
              </w:rPr>
              <w:t>Не реже 1 раза в 2 месяца</w:t>
            </w:r>
          </w:p>
        </w:tc>
      </w:tr>
      <w:tr w:rsidR="008F6C8D" w:rsidRPr="00DC6B0E" w:rsidTr="008F6C8D">
        <w:trPr>
          <w:trHeight w:val="267"/>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Ревизия контактных соединений</w:t>
            </w:r>
          </w:p>
        </w:tc>
        <w:tc>
          <w:tcPr>
            <w:tcW w:w="3635" w:type="dxa"/>
          </w:tcPr>
          <w:p w:rsidR="008F6C8D" w:rsidRPr="00DC6B0E" w:rsidRDefault="008F6C8D" w:rsidP="009A6DFF">
            <w:pPr>
              <w:jc w:val="center"/>
              <w:rPr>
                <w:sz w:val="20"/>
                <w:szCs w:val="20"/>
              </w:rPr>
            </w:pPr>
            <w:r w:rsidRPr="00DC6B0E">
              <w:rPr>
                <w:sz w:val="20"/>
                <w:szCs w:val="20"/>
              </w:rPr>
              <w:t>Не реже 1 раза в 2 месяца</w:t>
            </w:r>
          </w:p>
        </w:tc>
      </w:tr>
      <w:tr w:rsidR="008F6C8D" w:rsidRPr="00DC6B0E" w:rsidTr="008F6C8D">
        <w:trPr>
          <w:trHeight w:val="267"/>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Pr>
                <w:sz w:val="20"/>
                <w:szCs w:val="20"/>
              </w:rPr>
              <w:t>Подтяжка бандажей и болтов</w:t>
            </w:r>
          </w:p>
        </w:tc>
        <w:tc>
          <w:tcPr>
            <w:tcW w:w="3635" w:type="dxa"/>
          </w:tcPr>
          <w:p w:rsidR="008F6C8D" w:rsidRPr="00DC6B0E" w:rsidRDefault="008F6C8D" w:rsidP="009A6DFF">
            <w:pPr>
              <w:jc w:val="center"/>
              <w:rPr>
                <w:sz w:val="20"/>
                <w:szCs w:val="20"/>
              </w:rPr>
            </w:pPr>
            <w:r>
              <w:rPr>
                <w:sz w:val="20"/>
                <w:szCs w:val="20"/>
              </w:rPr>
              <w:t>Не реже 2 раз в год</w:t>
            </w:r>
          </w:p>
        </w:tc>
      </w:tr>
      <w:tr w:rsidR="008F6C8D" w:rsidRPr="00DC6B0E" w:rsidTr="008F6C8D">
        <w:trPr>
          <w:trHeight w:val="267"/>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Pr>
                <w:sz w:val="20"/>
                <w:szCs w:val="20"/>
              </w:rPr>
              <w:t>Измерение нагрузок и напряжений</w:t>
            </w:r>
          </w:p>
        </w:tc>
        <w:tc>
          <w:tcPr>
            <w:tcW w:w="3635" w:type="dxa"/>
          </w:tcPr>
          <w:p w:rsidR="008F6C8D" w:rsidRPr="00DC6B0E" w:rsidRDefault="008F6C8D" w:rsidP="009A6DFF">
            <w:pPr>
              <w:jc w:val="center"/>
              <w:rPr>
                <w:sz w:val="20"/>
                <w:szCs w:val="20"/>
              </w:rPr>
            </w:pPr>
            <w:r>
              <w:rPr>
                <w:sz w:val="20"/>
                <w:szCs w:val="20"/>
              </w:rPr>
              <w:t>Не реже 2 раз в год</w:t>
            </w:r>
          </w:p>
        </w:tc>
      </w:tr>
      <w:tr w:rsidR="008F6C8D" w:rsidRPr="00DC6B0E" w:rsidTr="008F6C8D">
        <w:trPr>
          <w:trHeight w:val="797"/>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Ремонт и регулировка рубильников, выключателей, разъединителей</w:t>
            </w:r>
          </w:p>
        </w:tc>
        <w:tc>
          <w:tcPr>
            <w:tcW w:w="3635" w:type="dxa"/>
          </w:tcPr>
          <w:p w:rsidR="008F6C8D" w:rsidRPr="00DC6B0E" w:rsidRDefault="008F6C8D" w:rsidP="009A6DFF">
            <w:pPr>
              <w:jc w:val="center"/>
              <w:rPr>
                <w:sz w:val="20"/>
                <w:szCs w:val="20"/>
              </w:rPr>
            </w:pPr>
            <w:r w:rsidRPr="00DC6B0E">
              <w:rPr>
                <w:sz w:val="20"/>
                <w:szCs w:val="20"/>
              </w:rPr>
              <w:t>При необходимости</w:t>
            </w:r>
          </w:p>
        </w:tc>
      </w:tr>
      <w:tr w:rsidR="008F6C8D" w:rsidRPr="00DC6B0E" w:rsidTr="008F6C8D">
        <w:trPr>
          <w:trHeight w:val="454"/>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Ремонт кабельных концевых муфт в ТП</w:t>
            </w:r>
          </w:p>
        </w:tc>
        <w:tc>
          <w:tcPr>
            <w:tcW w:w="3635" w:type="dxa"/>
            <w:vMerge w:val="restart"/>
          </w:tcPr>
          <w:p w:rsidR="008F6C8D" w:rsidRPr="00DC6B0E" w:rsidRDefault="008F6C8D" w:rsidP="009A6DFF">
            <w:pPr>
              <w:jc w:val="center"/>
              <w:rPr>
                <w:sz w:val="20"/>
                <w:szCs w:val="20"/>
              </w:rPr>
            </w:pPr>
            <w:r w:rsidRPr="00DC6B0E">
              <w:rPr>
                <w:sz w:val="20"/>
                <w:szCs w:val="20"/>
              </w:rPr>
              <w:t>При необходимости</w:t>
            </w:r>
          </w:p>
        </w:tc>
      </w:tr>
      <w:tr w:rsidR="008F6C8D" w:rsidRPr="00DC6B0E" w:rsidTr="008F6C8D">
        <w:trPr>
          <w:trHeight w:val="652"/>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0B7E8E" w:rsidRDefault="000B7E8E" w:rsidP="009A6DFF">
            <w:pPr>
              <w:jc w:val="center"/>
              <w:rPr>
                <w:sz w:val="20"/>
                <w:szCs w:val="20"/>
              </w:rPr>
            </w:pPr>
            <w:r w:rsidRPr="000B7E8E">
              <w:rPr>
                <w:sz w:val="20"/>
                <w:szCs w:val="20"/>
              </w:rPr>
              <w:t>Осуществление</w:t>
            </w:r>
            <w:r w:rsidR="008F6C8D" w:rsidRPr="000B7E8E">
              <w:rPr>
                <w:sz w:val="20"/>
                <w:szCs w:val="20"/>
              </w:rPr>
              <w:t xml:space="preserve"> согласовани</w:t>
            </w:r>
            <w:r w:rsidRPr="000B7E8E">
              <w:rPr>
                <w:sz w:val="20"/>
                <w:szCs w:val="20"/>
              </w:rPr>
              <w:t>я</w:t>
            </w:r>
            <w:r w:rsidR="008F6C8D" w:rsidRPr="000B7E8E">
              <w:rPr>
                <w:sz w:val="20"/>
                <w:szCs w:val="20"/>
              </w:rPr>
              <w:t xml:space="preserve"> на производство земляных работ в о</w:t>
            </w:r>
            <w:r w:rsidR="008F6C8D" w:rsidRPr="000B7E8E">
              <w:rPr>
                <w:sz w:val="20"/>
                <w:szCs w:val="20"/>
              </w:rPr>
              <w:t>х</w:t>
            </w:r>
            <w:r w:rsidR="008F6C8D" w:rsidRPr="000B7E8E">
              <w:rPr>
                <w:sz w:val="20"/>
                <w:szCs w:val="20"/>
              </w:rPr>
              <w:t>ранных зонах КЛ</w:t>
            </w:r>
          </w:p>
        </w:tc>
        <w:tc>
          <w:tcPr>
            <w:tcW w:w="3635" w:type="dxa"/>
            <w:vMerge/>
          </w:tcPr>
          <w:p w:rsidR="008F6C8D" w:rsidRPr="00DC6B0E" w:rsidRDefault="008F6C8D" w:rsidP="009A6DFF">
            <w:pPr>
              <w:jc w:val="center"/>
              <w:rPr>
                <w:sz w:val="20"/>
                <w:szCs w:val="20"/>
              </w:rPr>
            </w:pPr>
          </w:p>
        </w:tc>
      </w:tr>
      <w:tr w:rsidR="008F6C8D" w:rsidRPr="00DC6B0E" w:rsidTr="008F6C8D">
        <w:trPr>
          <w:trHeight w:val="998"/>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0B7E8E" w:rsidRDefault="000B7E8E" w:rsidP="009A6DFF">
            <w:pPr>
              <w:jc w:val="center"/>
              <w:rPr>
                <w:sz w:val="20"/>
                <w:szCs w:val="20"/>
              </w:rPr>
            </w:pPr>
            <w:r w:rsidRPr="000B7E8E">
              <w:rPr>
                <w:sz w:val="20"/>
                <w:szCs w:val="20"/>
              </w:rPr>
              <w:t>Осуществление н</w:t>
            </w:r>
            <w:r w:rsidR="008F6C8D" w:rsidRPr="000B7E8E">
              <w:rPr>
                <w:sz w:val="20"/>
                <w:szCs w:val="20"/>
              </w:rPr>
              <w:t>адзор</w:t>
            </w:r>
            <w:r w:rsidRPr="000B7E8E">
              <w:rPr>
                <w:sz w:val="20"/>
                <w:szCs w:val="20"/>
              </w:rPr>
              <w:t>а</w:t>
            </w:r>
            <w:r w:rsidR="008F6C8D" w:rsidRPr="000B7E8E">
              <w:rPr>
                <w:sz w:val="20"/>
                <w:szCs w:val="20"/>
              </w:rPr>
              <w:t xml:space="preserve"> за провед</w:t>
            </w:r>
            <w:r w:rsidR="008F6C8D" w:rsidRPr="000B7E8E">
              <w:rPr>
                <w:sz w:val="20"/>
                <w:szCs w:val="20"/>
              </w:rPr>
              <w:t>е</w:t>
            </w:r>
            <w:r w:rsidR="008F6C8D" w:rsidRPr="000B7E8E">
              <w:rPr>
                <w:sz w:val="20"/>
                <w:szCs w:val="20"/>
              </w:rPr>
              <w:t>нием земляных работ сторонними организациями в охранных зонах КЛ</w:t>
            </w:r>
          </w:p>
        </w:tc>
        <w:tc>
          <w:tcPr>
            <w:tcW w:w="3635" w:type="dxa"/>
            <w:vMerge/>
          </w:tcPr>
          <w:p w:rsidR="008F6C8D" w:rsidRPr="00DC6B0E" w:rsidRDefault="008F6C8D" w:rsidP="009A6DFF">
            <w:pPr>
              <w:jc w:val="center"/>
              <w:rPr>
                <w:sz w:val="20"/>
                <w:szCs w:val="20"/>
              </w:rPr>
            </w:pPr>
          </w:p>
        </w:tc>
      </w:tr>
      <w:tr w:rsidR="008F6C8D" w:rsidRPr="00DC6B0E" w:rsidTr="008F6C8D">
        <w:trPr>
          <w:trHeight w:val="425"/>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Профилактические испытания КЛ-10кВ</w:t>
            </w:r>
          </w:p>
        </w:tc>
        <w:tc>
          <w:tcPr>
            <w:tcW w:w="3635" w:type="dxa"/>
          </w:tcPr>
          <w:p w:rsidR="008F6C8D" w:rsidRPr="00DC6B0E" w:rsidRDefault="008F6C8D" w:rsidP="009A6DFF">
            <w:pPr>
              <w:jc w:val="center"/>
              <w:rPr>
                <w:sz w:val="20"/>
                <w:szCs w:val="20"/>
              </w:rPr>
            </w:pPr>
            <w:r w:rsidRPr="00DC6B0E">
              <w:rPr>
                <w:sz w:val="20"/>
                <w:szCs w:val="20"/>
              </w:rPr>
              <w:t>По графику профилактических исп</w:t>
            </w:r>
            <w:r w:rsidRPr="00DC6B0E">
              <w:rPr>
                <w:sz w:val="20"/>
                <w:szCs w:val="20"/>
              </w:rPr>
              <w:t>ы</w:t>
            </w:r>
            <w:r w:rsidRPr="00DC6B0E">
              <w:rPr>
                <w:sz w:val="20"/>
                <w:szCs w:val="20"/>
              </w:rPr>
              <w:t>таний, не реже 1 раза в год</w:t>
            </w:r>
          </w:p>
        </w:tc>
      </w:tr>
    </w:tbl>
    <w:p w:rsidR="008F6C8D" w:rsidRDefault="008F6C8D" w:rsidP="009A6DFF">
      <w:pPr>
        <w:jc w:val="both"/>
        <w:rPr>
          <w:b/>
          <w:sz w:val="20"/>
          <w:szCs w:val="20"/>
        </w:rPr>
      </w:pPr>
    </w:p>
    <w:p w:rsidR="003641AA" w:rsidRDefault="008F6C8D" w:rsidP="009A6DFF">
      <w:pPr>
        <w:pStyle w:val="af7"/>
        <w:numPr>
          <w:ilvl w:val="1"/>
          <w:numId w:val="39"/>
        </w:numPr>
        <w:tabs>
          <w:tab w:val="left" w:pos="567"/>
        </w:tabs>
        <w:ind w:left="0" w:firstLine="0"/>
        <w:jc w:val="both"/>
        <w:rPr>
          <w:b/>
          <w:sz w:val="20"/>
          <w:szCs w:val="20"/>
        </w:rPr>
      </w:pPr>
      <w:r w:rsidRPr="008F6C8D">
        <w:rPr>
          <w:b/>
          <w:sz w:val="20"/>
          <w:szCs w:val="20"/>
        </w:rPr>
        <w:t>Необходимые требования к услугам по техническому обслуживанию</w:t>
      </w:r>
      <w:r w:rsidRPr="008F6C8D">
        <w:rPr>
          <w:sz w:val="20"/>
          <w:szCs w:val="20"/>
        </w:rPr>
        <w:t xml:space="preserve"> </w:t>
      </w:r>
      <w:r w:rsidRPr="008F6C8D">
        <w:rPr>
          <w:b/>
          <w:sz w:val="20"/>
          <w:szCs w:val="20"/>
        </w:rPr>
        <w:t>электроустановок:</w:t>
      </w:r>
    </w:p>
    <w:p w:rsidR="003641AA" w:rsidRPr="003641AA" w:rsidRDefault="003641AA" w:rsidP="009A6DFF">
      <w:pPr>
        <w:pStyle w:val="af7"/>
        <w:numPr>
          <w:ilvl w:val="2"/>
          <w:numId w:val="39"/>
        </w:numPr>
        <w:tabs>
          <w:tab w:val="left" w:pos="567"/>
        </w:tabs>
        <w:ind w:left="0" w:right="23" w:firstLine="0"/>
        <w:jc w:val="both"/>
        <w:rPr>
          <w:color w:val="333333"/>
          <w:sz w:val="20"/>
        </w:rPr>
      </w:pPr>
      <w:proofErr w:type="gramStart"/>
      <w:r w:rsidRPr="003641AA">
        <w:rPr>
          <w:sz w:val="20"/>
        </w:rPr>
        <w:t xml:space="preserve">Выполнение всех услуг согласно предоставленному графику и ведение оперативных переговоров на </w:t>
      </w:r>
      <w:r w:rsidR="00295FA5">
        <w:rPr>
          <w:sz w:val="20"/>
        </w:rPr>
        <w:t>2022</w:t>
      </w:r>
      <w:r w:rsidRPr="003641AA">
        <w:rPr>
          <w:sz w:val="20"/>
        </w:rPr>
        <w:t xml:space="preserve"> год по техническому и оперативному обслуживанию электроустановок, перечисленных в п. 6.2 настоящего Извещения в об</w:t>
      </w:r>
      <w:r w:rsidRPr="003641AA">
        <w:rPr>
          <w:sz w:val="20"/>
        </w:rPr>
        <w:t>ъ</w:t>
      </w:r>
      <w:r w:rsidRPr="003641AA">
        <w:rPr>
          <w:sz w:val="20"/>
        </w:rPr>
        <w:t>еме и  сроки, установленные в п. 6.2 Извещения, соответствующие требованиям действующих "Правил технической эксплуатации электрических станций и сетей Российской Федерации" (утв. приказом Минэнерго РФ от 19.06.2003 г. № 229) и СО 34.04.181-2003 "Правил организации</w:t>
      </w:r>
      <w:proofErr w:type="gramEnd"/>
      <w:r w:rsidRPr="003641AA">
        <w:rPr>
          <w:sz w:val="20"/>
        </w:rPr>
        <w:t xml:space="preserve"> технического обслуживания и ремонта оборудования зданий и соор</w:t>
      </w:r>
      <w:r w:rsidRPr="003641AA">
        <w:rPr>
          <w:sz w:val="20"/>
        </w:rPr>
        <w:t>у</w:t>
      </w:r>
      <w:r w:rsidRPr="003641AA">
        <w:rPr>
          <w:sz w:val="20"/>
        </w:rPr>
        <w:t>жений электростанций и сетей" (утв. РАО "ЕЭС России" от 25.12.2003), а так же «Правил технической эксплуатации электроустановок потребителей» (утв.  приказом Министерства энергетики РФ от 13.01.2003 г. № 6).</w:t>
      </w:r>
    </w:p>
    <w:p w:rsidR="003641AA" w:rsidRDefault="003641AA" w:rsidP="009A6DFF">
      <w:pPr>
        <w:pStyle w:val="af7"/>
        <w:numPr>
          <w:ilvl w:val="2"/>
          <w:numId w:val="39"/>
        </w:numPr>
        <w:tabs>
          <w:tab w:val="left" w:pos="567"/>
        </w:tabs>
        <w:ind w:left="0" w:right="23" w:firstLine="0"/>
        <w:jc w:val="both"/>
        <w:rPr>
          <w:color w:val="333333"/>
          <w:sz w:val="20"/>
        </w:rPr>
      </w:pPr>
      <w:r w:rsidRPr="003641AA">
        <w:rPr>
          <w:sz w:val="20"/>
        </w:rPr>
        <w:t>Кроме этого должно быть предоставлено подтверждение прохождения сотрудниками ежегодного периодическ</w:t>
      </w:r>
      <w:r w:rsidRPr="003641AA">
        <w:rPr>
          <w:sz w:val="20"/>
        </w:rPr>
        <w:t>о</w:t>
      </w:r>
      <w:r w:rsidRPr="003641AA">
        <w:rPr>
          <w:sz w:val="20"/>
        </w:rPr>
        <w:t>го медицинского осмотра (приказ Мин</w:t>
      </w:r>
      <w:r w:rsidR="00A71E19">
        <w:rPr>
          <w:sz w:val="20"/>
        </w:rPr>
        <w:t>здрава</w:t>
      </w:r>
      <w:r w:rsidRPr="003641AA">
        <w:rPr>
          <w:sz w:val="20"/>
        </w:rPr>
        <w:t xml:space="preserve"> РФ №</w:t>
      </w:r>
      <w:r w:rsidR="00A71E19">
        <w:rPr>
          <w:sz w:val="20"/>
        </w:rPr>
        <w:t>29</w:t>
      </w:r>
      <w:r w:rsidRPr="003641AA">
        <w:rPr>
          <w:sz w:val="20"/>
        </w:rPr>
        <w:t>н), сертификаты на спецодежду необходимую для проведения оперативно-ремонтных работ в электроустановках до и выше 1000</w:t>
      </w:r>
      <w:proofErr w:type="gramStart"/>
      <w:r w:rsidRPr="003641AA">
        <w:rPr>
          <w:sz w:val="20"/>
        </w:rPr>
        <w:t xml:space="preserve"> В</w:t>
      </w:r>
      <w:proofErr w:type="gramEnd"/>
      <w:r w:rsidRPr="003641AA">
        <w:rPr>
          <w:sz w:val="20"/>
        </w:rPr>
        <w:t>, протоколы поверки диэлектрического инстр</w:t>
      </w:r>
      <w:r w:rsidRPr="003641AA">
        <w:rPr>
          <w:sz w:val="20"/>
        </w:rPr>
        <w:t>у</w:t>
      </w:r>
      <w:r w:rsidRPr="003641AA">
        <w:rPr>
          <w:sz w:val="20"/>
        </w:rPr>
        <w:t>мента и средств индивидуальной защиты необходимые для выполнения оперативно-ремонтных работ и оперативных переключений в электроустановках до и выше 1000 В (</w:t>
      </w:r>
      <w:r w:rsidRPr="003641AA">
        <w:rPr>
          <w:color w:val="333333"/>
          <w:sz w:val="20"/>
        </w:rPr>
        <w:t xml:space="preserve">СО 153-34.03.603-2003. </w:t>
      </w:r>
      <w:proofErr w:type="gramStart"/>
      <w:r w:rsidRPr="003641AA">
        <w:rPr>
          <w:color w:val="333333"/>
          <w:sz w:val="20"/>
        </w:rPr>
        <w:t>Инструкция по применению и испыт</w:t>
      </w:r>
      <w:r w:rsidRPr="003641AA">
        <w:rPr>
          <w:color w:val="333333"/>
          <w:sz w:val="20"/>
        </w:rPr>
        <w:t>а</w:t>
      </w:r>
      <w:r w:rsidRPr="003641AA">
        <w:rPr>
          <w:color w:val="333333"/>
          <w:sz w:val="20"/>
        </w:rPr>
        <w:t>нию средств защиты, используемых в электроустановках).</w:t>
      </w:r>
      <w:proofErr w:type="gramEnd"/>
    </w:p>
    <w:p w:rsidR="003641AA" w:rsidRPr="003641AA" w:rsidRDefault="003641AA" w:rsidP="009A6DFF">
      <w:pPr>
        <w:pStyle w:val="af7"/>
        <w:numPr>
          <w:ilvl w:val="2"/>
          <w:numId w:val="39"/>
        </w:numPr>
        <w:tabs>
          <w:tab w:val="left" w:pos="567"/>
        </w:tabs>
        <w:ind w:left="0" w:right="23" w:firstLine="0"/>
        <w:jc w:val="both"/>
        <w:rPr>
          <w:color w:val="333333"/>
          <w:sz w:val="20"/>
        </w:rPr>
      </w:pPr>
      <w:r w:rsidRPr="003641AA">
        <w:rPr>
          <w:sz w:val="20"/>
        </w:rPr>
        <w:t>Необходимо предоставить список оперативно-ремонтного персонала имеющего квалификационный допуск к работе в электроустановках до и выше 1000</w:t>
      </w:r>
      <w:proofErr w:type="gramStart"/>
      <w:r w:rsidRPr="003641AA">
        <w:rPr>
          <w:sz w:val="20"/>
        </w:rPr>
        <w:t xml:space="preserve"> В</w:t>
      </w:r>
      <w:proofErr w:type="gramEnd"/>
      <w:r w:rsidRPr="003641AA">
        <w:rPr>
          <w:sz w:val="20"/>
        </w:rPr>
        <w:t xml:space="preserve"> аттестованных в Федеральной службе по экологическому, технологич</w:t>
      </w:r>
      <w:r w:rsidRPr="003641AA">
        <w:rPr>
          <w:sz w:val="20"/>
        </w:rPr>
        <w:t>е</w:t>
      </w:r>
      <w:r w:rsidRPr="003641AA">
        <w:rPr>
          <w:sz w:val="20"/>
        </w:rPr>
        <w:t>скому и атомному надзору.</w:t>
      </w:r>
    </w:p>
    <w:p w:rsidR="003641AA" w:rsidRPr="003641AA" w:rsidRDefault="003641AA" w:rsidP="009A6DFF">
      <w:pPr>
        <w:pStyle w:val="af7"/>
        <w:numPr>
          <w:ilvl w:val="2"/>
          <w:numId w:val="39"/>
        </w:numPr>
        <w:tabs>
          <w:tab w:val="left" w:pos="567"/>
        </w:tabs>
        <w:ind w:left="0" w:right="23" w:firstLine="0"/>
        <w:jc w:val="both"/>
        <w:rPr>
          <w:color w:val="333333"/>
          <w:sz w:val="20"/>
        </w:rPr>
      </w:pPr>
      <w:r w:rsidRPr="003641AA">
        <w:rPr>
          <w:sz w:val="20"/>
        </w:rPr>
        <w:t xml:space="preserve">Своевременно уведомлять Заказчика актом </w:t>
      </w:r>
      <w:proofErr w:type="spellStart"/>
      <w:r w:rsidRPr="003641AA">
        <w:rPr>
          <w:sz w:val="20"/>
        </w:rPr>
        <w:t>дефектации</w:t>
      </w:r>
      <w:proofErr w:type="spellEnd"/>
      <w:r w:rsidRPr="003641AA">
        <w:rPr>
          <w:sz w:val="20"/>
        </w:rPr>
        <w:t xml:space="preserve"> об электроустановках морально устаревших, физически изношенных, не соответствующих токам короткого замыкания, принятых в эксплуатационное обслуживание, для пр</w:t>
      </w:r>
      <w:r w:rsidRPr="003641AA">
        <w:rPr>
          <w:sz w:val="20"/>
        </w:rPr>
        <w:t>и</w:t>
      </w:r>
      <w:r w:rsidRPr="003641AA">
        <w:rPr>
          <w:sz w:val="20"/>
        </w:rPr>
        <w:t>нятия Заказчиком необходимых мер по их замене на основании протокола испытаний и измерений.</w:t>
      </w:r>
    </w:p>
    <w:p w:rsidR="003641AA" w:rsidRPr="003641AA" w:rsidRDefault="003641AA" w:rsidP="009A6DFF">
      <w:pPr>
        <w:pStyle w:val="af7"/>
        <w:numPr>
          <w:ilvl w:val="2"/>
          <w:numId w:val="39"/>
        </w:numPr>
        <w:tabs>
          <w:tab w:val="left" w:pos="567"/>
        </w:tabs>
        <w:ind w:left="0" w:right="23" w:firstLine="0"/>
        <w:jc w:val="both"/>
        <w:rPr>
          <w:color w:val="333333"/>
          <w:sz w:val="20"/>
        </w:rPr>
      </w:pPr>
      <w:r w:rsidRPr="003641AA">
        <w:rPr>
          <w:sz w:val="20"/>
        </w:rPr>
        <w:lastRenderedPageBreak/>
        <w:t>Уведомление Заказчика об отключении его электроустановок для производства плановых работ по испытанию, техническому обслуживанию и ремонту электрооборудования не менее чем за 24 часа до начала выполнения работ.</w:t>
      </w:r>
    </w:p>
    <w:p w:rsidR="003641AA" w:rsidRPr="003641AA" w:rsidRDefault="003641AA" w:rsidP="009A6DFF">
      <w:pPr>
        <w:pStyle w:val="af7"/>
        <w:numPr>
          <w:ilvl w:val="2"/>
          <w:numId w:val="39"/>
        </w:numPr>
        <w:tabs>
          <w:tab w:val="left" w:pos="567"/>
        </w:tabs>
        <w:ind w:left="0" w:right="23" w:firstLine="0"/>
        <w:jc w:val="both"/>
        <w:rPr>
          <w:color w:val="333333"/>
          <w:sz w:val="20"/>
        </w:rPr>
      </w:pPr>
      <w:r w:rsidRPr="003641AA">
        <w:rPr>
          <w:sz w:val="20"/>
        </w:rPr>
        <w:t>Производить отключение электроустановок Заказчика без согласования для выполнения срочных аварийных работ, вызванных устранением дефектов, угрожающих нарушением работы электроустановок и (или) жизни и здор</w:t>
      </w:r>
      <w:r w:rsidRPr="003641AA">
        <w:rPr>
          <w:sz w:val="20"/>
        </w:rPr>
        <w:t>о</w:t>
      </w:r>
      <w:r w:rsidRPr="003641AA">
        <w:rPr>
          <w:sz w:val="20"/>
        </w:rPr>
        <w:t>вью людей.</w:t>
      </w:r>
    </w:p>
    <w:p w:rsidR="003641AA" w:rsidRPr="003641AA" w:rsidRDefault="003641AA" w:rsidP="009A6DFF">
      <w:pPr>
        <w:pStyle w:val="af7"/>
        <w:numPr>
          <w:ilvl w:val="2"/>
          <w:numId w:val="39"/>
        </w:numPr>
        <w:tabs>
          <w:tab w:val="left" w:pos="567"/>
        </w:tabs>
        <w:ind w:left="0" w:right="23" w:firstLine="0"/>
        <w:jc w:val="both"/>
        <w:rPr>
          <w:color w:val="333333"/>
          <w:sz w:val="20"/>
        </w:rPr>
      </w:pPr>
      <w:r w:rsidRPr="003641AA">
        <w:rPr>
          <w:sz w:val="20"/>
        </w:rPr>
        <w:t>При изменении условий эксплуатации, требующих проведения дополнительных мер по обеспечению безопасн</w:t>
      </w:r>
      <w:r w:rsidRPr="003641AA">
        <w:rPr>
          <w:sz w:val="20"/>
        </w:rPr>
        <w:t>о</w:t>
      </w:r>
      <w:r w:rsidRPr="003641AA">
        <w:rPr>
          <w:sz w:val="20"/>
        </w:rPr>
        <w:t>сти персонала при обслуживании электроустановок, Исполнитель извещает Заказчика о необходимости и объемах в</w:t>
      </w:r>
      <w:r w:rsidRPr="003641AA">
        <w:rPr>
          <w:sz w:val="20"/>
        </w:rPr>
        <w:t>ы</w:t>
      </w:r>
      <w:r w:rsidRPr="003641AA">
        <w:rPr>
          <w:sz w:val="20"/>
        </w:rPr>
        <w:t>полнения этих специальных мероприятий.</w:t>
      </w:r>
    </w:p>
    <w:p w:rsidR="008F6C8D" w:rsidRPr="008F6C8D" w:rsidRDefault="008F6C8D" w:rsidP="009A6DFF">
      <w:pPr>
        <w:jc w:val="both"/>
        <w:rPr>
          <w:b/>
          <w:sz w:val="20"/>
          <w:szCs w:val="20"/>
        </w:rPr>
      </w:pPr>
    </w:p>
    <w:p w:rsidR="008F6C8D" w:rsidRPr="00B319A8" w:rsidRDefault="008F6C8D" w:rsidP="009A6DFF">
      <w:pPr>
        <w:pStyle w:val="af7"/>
        <w:numPr>
          <w:ilvl w:val="1"/>
          <w:numId w:val="39"/>
        </w:numPr>
        <w:jc w:val="both"/>
        <w:rPr>
          <w:b/>
          <w:sz w:val="20"/>
          <w:szCs w:val="20"/>
        </w:rPr>
      </w:pPr>
      <w:r w:rsidRPr="00B319A8">
        <w:rPr>
          <w:b/>
          <w:sz w:val="20"/>
          <w:szCs w:val="20"/>
        </w:rPr>
        <w:t>Требования к гарантии качества:</w:t>
      </w:r>
    </w:p>
    <w:p w:rsidR="008F6C8D" w:rsidRDefault="008F6C8D" w:rsidP="009A6DFF">
      <w:pPr>
        <w:pStyle w:val="af7"/>
        <w:numPr>
          <w:ilvl w:val="2"/>
          <w:numId w:val="39"/>
        </w:numPr>
        <w:tabs>
          <w:tab w:val="left" w:pos="567"/>
        </w:tabs>
        <w:ind w:left="0" w:firstLine="0"/>
        <w:jc w:val="both"/>
        <w:rPr>
          <w:sz w:val="20"/>
          <w:szCs w:val="20"/>
        </w:rPr>
      </w:pPr>
      <w:r w:rsidRPr="00B319A8">
        <w:rPr>
          <w:sz w:val="20"/>
          <w:szCs w:val="20"/>
        </w:rPr>
        <w:t>Исполнитель обязан обеспечить постоянное исправное состояние ТП и КЛ и качественное электроснабжение потребителей в течение периода оказания услуг;</w:t>
      </w:r>
    </w:p>
    <w:p w:rsidR="003A106B" w:rsidRDefault="008F6C8D" w:rsidP="009A6DFF">
      <w:pPr>
        <w:pStyle w:val="af7"/>
        <w:numPr>
          <w:ilvl w:val="2"/>
          <w:numId w:val="39"/>
        </w:numPr>
        <w:tabs>
          <w:tab w:val="left" w:pos="567"/>
        </w:tabs>
        <w:ind w:left="0" w:firstLine="0"/>
        <w:jc w:val="both"/>
        <w:rPr>
          <w:sz w:val="20"/>
          <w:szCs w:val="20"/>
        </w:rPr>
      </w:pPr>
      <w:r w:rsidRPr="008F6C8D">
        <w:rPr>
          <w:sz w:val="20"/>
          <w:szCs w:val="20"/>
        </w:rPr>
        <w:t>Исполнитель обеспечивает оказание услуг по техническому обслуживанию и ремонту ТП и КЛ опытными и об</w:t>
      </w:r>
      <w:r w:rsidRPr="008F6C8D">
        <w:rPr>
          <w:sz w:val="20"/>
          <w:szCs w:val="20"/>
        </w:rPr>
        <w:t>у</w:t>
      </w:r>
      <w:r w:rsidRPr="008F6C8D">
        <w:rPr>
          <w:sz w:val="20"/>
          <w:szCs w:val="20"/>
        </w:rPr>
        <w:t>ченными специалистами, имеющими квалификационную группу допуска, предусмотренную правилами техники без</w:t>
      </w:r>
      <w:r w:rsidRPr="008F6C8D">
        <w:rPr>
          <w:sz w:val="20"/>
          <w:szCs w:val="20"/>
        </w:rPr>
        <w:t>о</w:t>
      </w:r>
      <w:r w:rsidRPr="008F6C8D">
        <w:rPr>
          <w:sz w:val="20"/>
          <w:szCs w:val="20"/>
        </w:rPr>
        <w:t>пасности при эксплуатации электроустановок</w:t>
      </w:r>
      <w:r>
        <w:rPr>
          <w:sz w:val="20"/>
          <w:szCs w:val="20"/>
        </w:rPr>
        <w:t>.</w:t>
      </w:r>
    </w:p>
    <w:p w:rsidR="008F6C8D" w:rsidRPr="008F6C8D" w:rsidRDefault="008F6C8D" w:rsidP="009A6DFF">
      <w:pPr>
        <w:pStyle w:val="af7"/>
        <w:tabs>
          <w:tab w:val="left" w:pos="567"/>
        </w:tabs>
        <w:ind w:left="0"/>
        <w:jc w:val="both"/>
        <w:rPr>
          <w:sz w:val="20"/>
          <w:szCs w:val="20"/>
        </w:rPr>
      </w:pPr>
    </w:p>
    <w:p w:rsidR="003A106B" w:rsidRPr="006A14D6" w:rsidRDefault="003A106B" w:rsidP="009A6DFF">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9A6DFF">
      <w:pPr>
        <w:widowControl w:val="0"/>
        <w:autoSpaceDE w:val="0"/>
        <w:autoSpaceDN w:val="0"/>
        <w:adjustRightInd w:val="0"/>
        <w:jc w:val="both"/>
        <w:rPr>
          <w:sz w:val="20"/>
          <w:szCs w:val="20"/>
        </w:rPr>
      </w:pPr>
    </w:p>
    <w:p w:rsidR="00A71E19" w:rsidRPr="00394B9F" w:rsidRDefault="00A71E19" w:rsidP="00A71E19">
      <w:pPr>
        <w:pStyle w:val="af7"/>
        <w:numPr>
          <w:ilvl w:val="0"/>
          <w:numId w:val="40"/>
        </w:numPr>
        <w:tabs>
          <w:tab w:val="left" w:pos="284"/>
          <w:tab w:val="left" w:pos="4335"/>
        </w:tabs>
        <w:ind w:left="0" w:firstLine="0"/>
        <w:jc w:val="both"/>
        <w:rPr>
          <w:b/>
          <w:bCs/>
          <w:sz w:val="20"/>
          <w:szCs w:val="20"/>
        </w:rPr>
      </w:pPr>
      <w:r w:rsidRPr="00394B9F">
        <w:rPr>
          <w:b/>
          <w:bCs/>
          <w:sz w:val="20"/>
          <w:szCs w:val="20"/>
        </w:rPr>
        <w:t xml:space="preserve">Расчет начальной (максимальной) цены </w:t>
      </w:r>
      <w:r>
        <w:rPr>
          <w:b/>
          <w:bCs/>
          <w:sz w:val="20"/>
          <w:szCs w:val="20"/>
        </w:rPr>
        <w:t xml:space="preserve">договора (далее НМЦД) </w:t>
      </w:r>
      <w:r w:rsidRPr="00394B9F">
        <w:rPr>
          <w:b/>
          <w:bCs/>
          <w:sz w:val="20"/>
          <w:szCs w:val="20"/>
        </w:rPr>
        <w:t>методом сопоставимых рыночных цен (ан</w:t>
      </w:r>
      <w:r w:rsidRPr="00394B9F">
        <w:rPr>
          <w:b/>
          <w:bCs/>
          <w:sz w:val="20"/>
          <w:szCs w:val="20"/>
        </w:rPr>
        <w:t>а</w:t>
      </w:r>
      <w:r w:rsidRPr="00394B9F">
        <w:rPr>
          <w:b/>
          <w:bCs/>
          <w:sz w:val="20"/>
          <w:szCs w:val="20"/>
        </w:rPr>
        <w:t>лиза рынка):</w:t>
      </w:r>
    </w:p>
    <w:p w:rsidR="00A71E19" w:rsidRPr="00CB73E7" w:rsidRDefault="00A71E19" w:rsidP="00A71E19">
      <w:pPr>
        <w:jc w:val="both"/>
        <w:rPr>
          <w:sz w:val="20"/>
          <w:szCs w:val="20"/>
        </w:rPr>
      </w:pPr>
      <w:r w:rsidRPr="00CB73E7">
        <w:rPr>
          <w:sz w:val="20"/>
          <w:szCs w:val="20"/>
        </w:rPr>
        <w:t>НМЦД, методом сопоставимых рыночных цен (анализа рынка) определяется по формуле:</w:t>
      </w:r>
    </w:p>
    <w:p w:rsidR="00A71E19" w:rsidRPr="00CB73E7" w:rsidRDefault="00A71E19" w:rsidP="00A71E19">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CB73E7">
        <w:rPr>
          <w:sz w:val="20"/>
          <w:szCs w:val="20"/>
        </w:rPr>
        <w:t>где:</w:t>
      </w:r>
    </w:p>
    <w:p w:rsidR="00A71E19" w:rsidRPr="00CB73E7" w:rsidRDefault="00A71E19" w:rsidP="00A71E19">
      <w:pPr>
        <w:ind w:firstLine="709"/>
        <w:jc w:val="both"/>
        <w:rPr>
          <w:sz w:val="20"/>
          <w:szCs w:val="20"/>
        </w:rPr>
      </w:pPr>
      <w:proofErr w:type="spellStart"/>
      <w:r w:rsidRPr="00CB73E7">
        <w:rPr>
          <w:sz w:val="20"/>
          <w:szCs w:val="20"/>
        </w:rPr>
        <w:t>v</w:t>
      </w:r>
      <w:proofErr w:type="spellEnd"/>
      <w:r w:rsidRPr="00CB73E7">
        <w:rPr>
          <w:sz w:val="20"/>
          <w:szCs w:val="20"/>
        </w:rPr>
        <w:t xml:space="preserve"> - количество (объем) закупаемого товара (работы, услуги);</w:t>
      </w:r>
    </w:p>
    <w:p w:rsidR="00A71E19" w:rsidRPr="00CB73E7" w:rsidRDefault="00A71E19" w:rsidP="00A71E19">
      <w:pPr>
        <w:ind w:firstLine="709"/>
        <w:jc w:val="both"/>
        <w:rPr>
          <w:sz w:val="20"/>
          <w:szCs w:val="20"/>
        </w:rPr>
      </w:pPr>
      <w:proofErr w:type="spellStart"/>
      <w:r w:rsidRPr="00CB73E7">
        <w:rPr>
          <w:sz w:val="20"/>
          <w:szCs w:val="20"/>
        </w:rPr>
        <w:t>n</w:t>
      </w:r>
      <w:proofErr w:type="spellEnd"/>
      <w:r w:rsidRPr="00CB73E7">
        <w:rPr>
          <w:sz w:val="20"/>
          <w:szCs w:val="20"/>
        </w:rPr>
        <w:t xml:space="preserve"> - количество источников ценовой информации, используемых в расчете;</w:t>
      </w:r>
    </w:p>
    <w:p w:rsidR="00A71E19" w:rsidRPr="00CB73E7" w:rsidRDefault="00A71E19" w:rsidP="00A71E19">
      <w:pPr>
        <w:ind w:firstLine="709"/>
        <w:jc w:val="both"/>
        <w:rPr>
          <w:sz w:val="20"/>
          <w:szCs w:val="20"/>
        </w:rPr>
      </w:pPr>
      <w:proofErr w:type="spellStart"/>
      <w:r w:rsidRPr="00CB73E7">
        <w:rPr>
          <w:sz w:val="20"/>
          <w:szCs w:val="20"/>
        </w:rPr>
        <w:t>i</w:t>
      </w:r>
      <w:proofErr w:type="spellEnd"/>
      <w:r w:rsidRPr="00CB73E7">
        <w:rPr>
          <w:sz w:val="20"/>
          <w:szCs w:val="20"/>
        </w:rPr>
        <w:t xml:space="preserve"> - номер источника ценовой информации;</w:t>
      </w:r>
    </w:p>
    <w:p w:rsidR="00A71E19" w:rsidRPr="00CB73E7" w:rsidRDefault="00A71E19" w:rsidP="00A71E19">
      <w:pPr>
        <w:ind w:firstLine="709"/>
        <w:jc w:val="both"/>
        <w:rPr>
          <w:sz w:val="20"/>
          <w:szCs w:val="20"/>
        </w:rPr>
      </w:pPr>
      <w:r w:rsidRPr="00CB73E7">
        <w:rPr>
          <w:sz w:val="20"/>
          <w:szCs w:val="20"/>
        </w:rPr>
        <w:t>Ц</w:t>
      </w:r>
      <w:proofErr w:type="spellStart"/>
      <w:proofErr w:type="gramStart"/>
      <w:r w:rsidRPr="00CB73E7">
        <w:rPr>
          <w:sz w:val="20"/>
          <w:szCs w:val="20"/>
          <w:vertAlign w:val="subscript"/>
          <w:lang w:val="en-US"/>
        </w:rPr>
        <w:t>i</w:t>
      </w:r>
      <w:proofErr w:type="spellEnd"/>
      <w:proofErr w:type="gramEnd"/>
      <w:r w:rsidRPr="00CB73E7">
        <w:rPr>
          <w:sz w:val="20"/>
          <w:szCs w:val="20"/>
        </w:rPr>
        <w:t xml:space="preserve"> - цена единицы товара, работы, услуги, представленная в источнике с номером </w:t>
      </w:r>
      <w:proofErr w:type="spellStart"/>
      <w:r w:rsidRPr="00CB73E7">
        <w:rPr>
          <w:sz w:val="20"/>
          <w:szCs w:val="20"/>
        </w:rPr>
        <w:t>i</w:t>
      </w:r>
      <w:proofErr w:type="spellEnd"/>
      <w:r w:rsidRPr="00CB73E7">
        <w:rPr>
          <w:sz w:val="20"/>
          <w:szCs w:val="20"/>
        </w:rPr>
        <w:t>, скорректированная с уч</w:t>
      </w:r>
      <w:r w:rsidRPr="00CB73E7">
        <w:rPr>
          <w:sz w:val="20"/>
          <w:szCs w:val="20"/>
        </w:rPr>
        <w:t>е</w:t>
      </w:r>
      <w:r w:rsidRPr="00CB73E7">
        <w:rPr>
          <w:sz w:val="20"/>
          <w:szCs w:val="20"/>
        </w:rPr>
        <w:t>том коэффициентов (индексов), применяемых для пересчета цен товаров, работ, услуг с учетом различий в характер</w:t>
      </w:r>
      <w:r w:rsidRPr="00CB73E7">
        <w:rPr>
          <w:sz w:val="20"/>
          <w:szCs w:val="20"/>
        </w:rPr>
        <w:t>и</w:t>
      </w:r>
      <w:r w:rsidRPr="00CB73E7">
        <w:rPr>
          <w:sz w:val="20"/>
          <w:szCs w:val="20"/>
        </w:rPr>
        <w:t>стиках товаров, коммерческих и (или) финансовых условий поставок товаров, выполнения работ, оказания услуг.</w:t>
      </w:r>
    </w:p>
    <w:p w:rsidR="00A71E19" w:rsidRDefault="00A71E19" w:rsidP="00A71E19">
      <w:pPr>
        <w:jc w:val="both"/>
        <w:rPr>
          <w:sz w:val="20"/>
          <w:szCs w:val="20"/>
        </w:rPr>
      </w:pPr>
      <w:r w:rsidRPr="00CB73E7">
        <w:rPr>
          <w:sz w:val="20"/>
          <w:szCs w:val="20"/>
        </w:rPr>
        <w:t xml:space="preserve">При расчете должно быть использовано не менее трех источников ценовой информации. </w:t>
      </w:r>
    </w:p>
    <w:p w:rsidR="00A71E19" w:rsidRDefault="00A71E19" w:rsidP="00A71E19">
      <w:pPr>
        <w:jc w:val="both"/>
        <w:rPr>
          <w:sz w:val="20"/>
          <w:szCs w:val="20"/>
        </w:rPr>
      </w:pPr>
      <w:r w:rsidRPr="00CB73E7">
        <w:rPr>
          <w:sz w:val="20"/>
          <w:szCs w:val="20"/>
        </w:rPr>
        <w:t>НМЦД, указываемая Заказчиком в</w:t>
      </w:r>
      <w:r>
        <w:rPr>
          <w:sz w:val="20"/>
          <w:szCs w:val="20"/>
        </w:rPr>
        <w:t xml:space="preserve"> настоящем извещении</w:t>
      </w:r>
      <w:r w:rsidRPr="00CB73E7">
        <w:rPr>
          <w:sz w:val="20"/>
          <w:szCs w:val="20"/>
        </w:rPr>
        <w:t xml:space="preserve">, не должна превышать НМЦД, </w:t>
      </w:r>
      <w:proofErr w:type="gramStart"/>
      <w:r w:rsidRPr="00CB73E7">
        <w:rPr>
          <w:sz w:val="20"/>
          <w:szCs w:val="20"/>
        </w:rPr>
        <w:t>рассчитанную</w:t>
      </w:r>
      <w:proofErr w:type="gramEnd"/>
      <w:r w:rsidRPr="00CB73E7">
        <w:rPr>
          <w:sz w:val="20"/>
          <w:szCs w:val="20"/>
        </w:rPr>
        <w:t xml:space="preserve"> по указанной в настоящем пункте формуле.</w:t>
      </w:r>
    </w:p>
    <w:p w:rsidR="00A71E19" w:rsidRPr="00CB73E7" w:rsidRDefault="00A71E19" w:rsidP="00A71E19">
      <w:pPr>
        <w:jc w:val="both"/>
        <w:rPr>
          <w:sz w:val="20"/>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A71E19" w:rsidRPr="005979D3" w:rsidTr="00D74EF4">
        <w:trPr>
          <w:trHeight w:val="348"/>
          <w:jc w:val="center"/>
        </w:trPr>
        <w:tc>
          <w:tcPr>
            <w:tcW w:w="659" w:type="dxa"/>
            <w:vMerge w:val="restart"/>
            <w:vAlign w:val="center"/>
          </w:tcPr>
          <w:p w:rsidR="00A71E19" w:rsidRPr="005979D3" w:rsidRDefault="00A71E19" w:rsidP="00D74EF4">
            <w:pPr>
              <w:jc w:val="center"/>
              <w:rPr>
                <w:sz w:val="20"/>
                <w:szCs w:val="20"/>
              </w:rPr>
            </w:pPr>
            <w:r w:rsidRPr="005979D3">
              <w:rPr>
                <w:sz w:val="20"/>
                <w:szCs w:val="20"/>
              </w:rPr>
              <w:t xml:space="preserve">№ </w:t>
            </w:r>
            <w:proofErr w:type="spellStart"/>
            <w:proofErr w:type="gramStart"/>
            <w:r w:rsidRPr="005979D3">
              <w:rPr>
                <w:sz w:val="20"/>
                <w:szCs w:val="20"/>
              </w:rPr>
              <w:t>п</w:t>
            </w:r>
            <w:proofErr w:type="spellEnd"/>
            <w:proofErr w:type="gramEnd"/>
            <w:r w:rsidRPr="005979D3">
              <w:rPr>
                <w:sz w:val="20"/>
                <w:szCs w:val="20"/>
              </w:rPr>
              <w:t>/</w:t>
            </w:r>
            <w:proofErr w:type="spellStart"/>
            <w:r w:rsidRPr="005979D3">
              <w:rPr>
                <w:sz w:val="20"/>
                <w:szCs w:val="20"/>
              </w:rPr>
              <w:t>п</w:t>
            </w:r>
            <w:proofErr w:type="spellEnd"/>
          </w:p>
        </w:tc>
        <w:tc>
          <w:tcPr>
            <w:tcW w:w="2992" w:type="dxa"/>
            <w:vMerge w:val="restart"/>
            <w:vAlign w:val="center"/>
          </w:tcPr>
          <w:p w:rsidR="00A71E19" w:rsidRPr="005979D3" w:rsidRDefault="00A71E19" w:rsidP="00D74EF4">
            <w:pPr>
              <w:jc w:val="center"/>
              <w:rPr>
                <w:sz w:val="20"/>
                <w:szCs w:val="20"/>
              </w:rPr>
            </w:pPr>
            <w:r w:rsidRPr="00A33BCC">
              <w:rPr>
                <w:sz w:val="20"/>
                <w:szCs w:val="20"/>
              </w:rPr>
              <w:t>Наименование товара</w:t>
            </w:r>
            <w:r w:rsidRPr="00A33BCC">
              <w:rPr>
                <w:sz w:val="20"/>
                <w:szCs w:val="20"/>
              </w:rPr>
              <w:br/>
              <w:t>(услуги, работы)</w:t>
            </w:r>
          </w:p>
        </w:tc>
        <w:tc>
          <w:tcPr>
            <w:tcW w:w="5610" w:type="dxa"/>
            <w:gridSpan w:val="3"/>
          </w:tcPr>
          <w:p w:rsidR="00A71E19" w:rsidRDefault="00A71E19" w:rsidP="00D74EF4">
            <w:pPr>
              <w:jc w:val="center"/>
              <w:rPr>
                <w:sz w:val="20"/>
                <w:szCs w:val="20"/>
              </w:rPr>
            </w:pPr>
            <w:r>
              <w:rPr>
                <w:sz w:val="20"/>
                <w:szCs w:val="20"/>
              </w:rPr>
              <w:t>Ценовая информация Исполнителей</w:t>
            </w:r>
            <w:r w:rsidRPr="005979D3">
              <w:rPr>
                <w:sz w:val="20"/>
                <w:szCs w:val="20"/>
              </w:rPr>
              <w:t xml:space="preserve"> (далее ЦИ)</w:t>
            </w:r>
          </w:p>
          <w:p w:rsidR="00A71E19" w:rsidRPr="005979D3" w:rsidRDefault="00A71E19" w:rsidP="00D74EF4">
            <w:pPr>
              <w:jc w:val="center"/>
              <w:rPr>
                <w:sz w:val="20"/>
                <w:szCs w:val="20"/>
              </w:rPr>
            </w:pPr>
            <w:r w:rsidRPr="005979D3">
              <w:rPr>
                <w:sz w:val="20"/>
                <w:szCs w:val="20"/>
              </w:rPr>
              <w:t>с учетом всех расходов, руб.</w:t>
            </w:r>
          </w:p>
        </w:tc>
        <w:tc>
          <w:tcPr>
            <w:tcW w:w="1195" w:type="dxa"/>
            <w:vMerge w:val="restart"/>
            <w:vAlign w:val="center"/>
          </w:tcPr>
          <w:p w:rsidR="00A71E19" w:rsidRPr="005979D3" w:rsidRDefault="00A71E19" w:rsidP="00D74EF4">
            <w:pPr>
              <w:jc w:val="center"/>
              <w:rPr>
                <w:sz w:val="20"/>
                <w:szCs w:val="20"/>
              </w:rPr>
            </w:pPr>
            <w:r w:rsidRPr="005979D3">
              <w:rPr>
                <w:sz w:val="20"/>
                <w:szCs w:val="20"/>
              </w:rPr>
              <w:t xml:space="preserve">Кол-во, </w:t>
            </w:r>
            <w:r>
              <w:rPr>
                <w:sz w:val="20"/>
                <w:szCs w:val="20"/>
              </w:rPr>
              <w:t>месяц</w:t>
            </w:r>
          </w:p>
        </w:tc>
      </w:tr>
      <w:tr w:rsidR="00A71E19" w:rsidRPr="005979D3" w:rsidTr="00D74EF4">
        <w:trPr>
          <w:trHeight w:val="348"/>
          <w:jc w:val="center"/>
        </w:trPr>
        <w:tc>
          <w:tcPr>
            <w:tcW w:w="659" w:type="dxa"/>
            <w:vMerge/>
            <w:vAlign w:val="center"/>
          </w:tcPr>
          <w:p w:rsidR="00A71E19" w:rsidRPr="005979D3" w:rsidRDefault="00A71E19" w:rsidP="00D74EF4">
            <w:pPr>
              <w:jc w:val="both"/>
              <w:rPr>
                <w:sz w:val="20"/>
                <w:szCs w:val="20"/>
              </w:rPr>
            </w:pPr>
          </w:p>
        </w:tc>
        <w:tc>
          <w:tcPr>
            <w:tcW w:w="2992" w:type="dxa"/>
            <w:vMerge/>
            <w:vAlign w:val="center"/>
          </w:tcPr>
          <w:p w:rsidR="00A71E19" w:rsidRPr="005979D3" w:rsidRDefault="00A71E19" w:rsidP="00D74EF4">
            <w:pPr>
              <w:jc w:val="both"/>
              <w:rPr>
                <w:sz w:val="20"/>
                <w:szCs w:val="20"/>
              </w:rPr>
            </w:pPr>
          </w:p>
        </w:tc>
        <w:tc>
          <w:tcPr>
            <w:tcW w:w="2057" w:type="dxa"/>
            <w:vAlign w:val="center"/>
          </w:tcPr>
          <w:p w:rsidR="00A71E19" w:rsidRPr="005979D3" w:rsidRDefault="00A71E19" w:rsidP="00D74EF4">
            <w:pPr>
              <w:jc w:val="center"/>
              <w:rPr>
                <w:sz w:val="20"/>
                <w:szCs w:val="20"/>
              </w:rPr>
            </w:pPr>
            <w:r w:rsidRPr="005979D3">
              <w:rPr>
                <w:sz w:val="20"/>
                <w:szCs w:val="20"/>
              </w:rPr>
              <w:t>ЦИ</w:t>
            </w:r>
          </w:p>
          <w:p w:rsidR="00A71E19" w:rsidRPr="005979D3" w:rsidRDefault="00A71E19" w:rsidP="00D74EF4">
            <w:pPr>
              <w:jc w:val="center"/>
              <w:rPr>
                <w:sz w:val="20"/>
                <w:szCs w:val="20"/>
              </w:rPr>
            </w:pPr>
            <w:r w:rsidRPr="005979D3">
              <w:rPr>
                <w:sz w:val="20"/>
                <w:szCs w:val="20"/>
              </w:rPr>
              <w:t>№ 1</w:t>
            </w:r>
          </w:p>
        </w:tc>
        <w:tc>
          <w:tcPr>
            <w:tcW w:w="1869" w:type="dxa"/>
            <w:vAlign w:val="center"/>
          </w:tcPr>
          <w:p w:rsidR="00A71E19" w:rsidRPr="005979D3" w:rsidRDefault="00A71E19" w:rsidP="00D74EF4">
            <w:pPr>
              <w:jc w:val="center"/>
              <w:rPr>
                <w:sz w:val="20"/>
                <w:szCs w:val="20"/>
              </w:rPr>
            </w:pPr>
            <w:r w:rsidRPr="005979D3">
              <w:rPr>
                <w:sz w:val="20"/>
                <w:szCs w:val="20"/>
              </w:rPr>
              <w:t>ЦИ</w:t>
            </w:r>
          </w:p>
          <w:p w:rsidR="00A71E19" w:rsidRPr="005979D3" w:rsidRDefault="00A71E19" w:rsidP="00D74EF4">
            <w:pPr>
              <w:jc w:val="center"/>
              <w:rPr>
                <w:sz w:val="20"/>
                <w:szCs w:val="20"/>
              </w:rPr>
            </w:pPr>
            <w:r w:rsidRPr="005979D3">
              <w:rPr>
                <w:sz w:val="20"/>
                <w:szCs w:val="20"/>
              </w:rPr>
              <w:t>№ 2</w:t>
            </w:r>
          </w:p>
        </w:tc>
        <w:tc>
          <w:tcPr>
            <w:tcW w:w="1684" w:type="dxa"/>
            <w:vAlign w:val="center"/>
          </w:tcPr>
          <w:p w:rsidR="00A71E19" w:rsidRPr="005979D3" w:rsidRDefault="00A71E19" w:rsidP="00D74EF4">
            <w:pPr>
              <w:jc w:val="center"/>
              <w:rPr>
                <w:sz w:val="20"/>
                <w:szCs w:val="20"/>
              </w:rPr>
            </w:pPr>
            <w:r w:rsidRPr="005979D3">
              <w:rPr>
                <w:sz w:val="20"/>
                <w:szCs w:val="20"/>
              </w:rPr>
              <w:t>ЦИ</w:t>
            </w:r>
          </w:p>
          <w:p w:rsidR="00A71E19" w:rsidRPr="005979D3" w:rsidRDefault="00A71E19" w:rsidP="00D74EF4">
            <w:pPr>
              <w:jc w:val="center"/>
              <w:rPr>
                <w:sz w:val="20"/>
                <w:szCs w:val="20"/>
              </w:rPr>
            </w:pPr>
            <w:r w:rsidRPr="005979D3">
              <w:rPr>
                <w:sz w:val="20"/>
                <w:szCs w:val="20"/>
              </w:rPr>
              <w:t>№ 3</w:t>
            </w:r>
          </w:p>
        </w:tc>
        <w:tc>
          <w:tcPr>
            <w:tcW w:w="1195" w:type="dxa"/>
            <w:vMerge/>
            <w:vAlign w:val="center"/>
          </w:tcPr>
          <w:p w:rsidR="00A71E19" w:rsidRPr="005979D3" w:rsidRDefault="00A71E19" w:rsidP="00D74EF4">
            <w:pPr>
              <w:jc w:val="both"/>
              <w:rPr>
                <w:sz w:val="20"/>
                <w:szCs w:val="20"/>
              </w:rPr>
            </w:pPr>
          </w:p>
        </w:tc>
      </w:tr>
      <w:tr w:rsidR="00A71E19" w:rsidRPr="005979D3" w:rsidTr="00D74EF4">
        <w:trPr>
          <w:trHeight w:val="251"/>
          <w:jc w:val="center"/>
        </w:trPr>
        <w:tc>
          <w:tcPr>
            <w:tcW w:w="659" w:type="dxa"/>
            <w:vAlign w:val="center"/>
          </w:tcPr>
          <w:p w:rsidR="00A71E19" w:rsidRPr="005979D3" w:rsidRDefault="00A71E19" w:rsidP="00D74EF4">
            <w:pPr>
              <w:jc w:val="center"/>
              <w:rPr>
                <w:sz w:val="20"/>
                <w:szCs w:val="20"/>
              </w:rPr>
            </w:pPr>
            <w:r w:rsidRPr="005979D3">
              <w:rPr>
                <w:sz w:val="20"/>
                <w:szCs w:val="20"/>
              </w:rPr>
              <w:t>1</w:t>
            </w:r>
          </w:p>
        </w:tc>
        <w:tc>
          <w:tcPr>
            <w:tcW w:w="2992" w:type="dxa"/>
            <w:vAlign w:val="center"/>
          </w:tcPr>
          <w:p w:rsidR="00A71E19" w:rsidRPr="005979D3" w:rsidRDefault="00A71E19" w:rsidP="00D74EF4">
            <w:pPr>
              <w:jc w:val="center"/>
              <w:rPr>
                <w:sz w:val="20"/>
                <w:szCs w:val="20"/>
              </w:rPr>
            </w:pPr>
            <w:r w:rsidRPr="005979D3">
              <w:rPr>
                <w:sz w:val="20"/>
                <w:szCs w:val="20"/>
              </w:rPr>
              <w:t>2</w:t>
            </w:r>
          </w:p>
        </w:tc>
        <w:tc>
          <w:tcPr>
            <w:tcW w:w="2057" w:type="dxa"/>
          </w:tcPr>
          <w:p w:rsidR="00A71E19" w:rsidRPr="005979D3" w:rsidRDefault="00A71E19" w:rsidP="00D74EF4">
            <w:pPr>
              <w:jc w:val="center"/>
              <w:rPr>
                <w:sz w:val="20"/>
                <w:szCs w:val="20"/>
              </w:rPr>
            </w:pPr>
            <w:r w:rsidRPr="005979D3">
              <w:rPr>
                <w:sz w:val="20"/>
                <w:szCs w:val="20"/>
              </w:rPr>
              <w:t>3</w:t>
            </w:r>
          </w:p>
        </w:tc>
        <w:tc>
          <w:tcPr>
            <w:tcW w:w="1869" w:type="dxa"/>
          </w:tcPr>
          <w:p w:rsidR="00A71E19" w:rsidRPr="005979D3" w:rsidRDefault="00A71E19" w:rsidP="00D74EF4">
            <w:pPr>
              <w:jc w:val="center"/>
              <w:rPr>
                <w:sz w:val="20"/>
                <w:szCs w:val="20"/>
              </w:rPr>
            </w:pPr>
            <w:r w:rsidRPr="005979D3">
              <w:rPr>
                <w:sz w:val="20"/>
                <w:szCs w:val="20"/>
              </w:rPr>
              <w:t>4</w:t>
            </w:r>
          </w:p>
        </w:tc>
        <w:tc>
          <w:tcPr>
            <w:tcW w:w="1684" w:type="dxa"/>
          </w:tcPr>
          <w:p w:rsidR="00A71E19" w:rsidRPr="005979D3" w:rsidRDefault="00A71E19" w:rsidP="00D74EF4">
            <w:pPr>
              <w:jc w:val="center"/>
              <w:rPr>
                <w:sz w:val="20"/>
                <w:szCs w:val="20"/>
              </w:rPr>
            </w:pPr>
            <w:r w:rsidRPr="005979D3">
              <w:rPr>
                <w:sz w:val="20"/>
                <w:szCs w:val="20"/>
              </w:rPr>
              <w:t>5</w:t>
            </w:r>
          </w:p>
        </w:tc>
        <w:tc>
          <w:tcPr>
            <w:tcW w:w="1195" w:type="dxa"/>
            <w:vAlign w:val="center"/>
          </w:tcPr>
          <w:p w:rsidR="00A71E19" w:rsidRPr="005979D3" w:rsidRDefault="00A71E19" w:rsidP="00D74EF4">
            <w:pPr>
              <w:jc w:val="center"/>
              <w:rPr>
                <w:sz w:val="20"/>
                <w:szCs w:val="20"/>
              </w:rPr>
            </w:pPr>
            <w:r w:rsidRPr="005979D3">
              <w:rPr>
                <w:sz w:val="20"/>
                <w:szCs w:val="20"/>
              </w:rPr>
              <w:t>6</w:t>
            </w:r>
          </w:p>
        </w:tc>
      </w:tr>
      <w:tr w:rsidR="00A71E19" w:rsidRPr="005979D3" w:rsidTr="00D74EF4">
        <w:trPr>
          <w:trHeight w:val="489"/>
          <w:jc w:val="center"/>
        </w:trPr>
        <w:tc>
          <w:tcPr>
            <w:tcW w:w="659" w:type="dxa"/>
            <w:vAlign w:val="center"/>
          </w:tcPr>
          <w:p w:rsidR="00A71E19" w:rsidRPr="005979D3" w:rsidRDefault="00A71E19" w:rsidP="00D74EF4">
            <w:pPr>
              <w:jc w:val="center"/>
              <w:rPr>
                <w:sz w:val="20"/>
                <w:szCs w:val="20"/>
              </w:rPr>
            </w:pPr>
            <w:r>
              <w:rPr>
                <w:sz w:val="20"/>
                <w:szCs w:val="20"/>
              </w:rPr>
              <w:t>1</w:t>
            </w:r>
          </w:p>
        </w:tc>
        <w:tc>
          <w:tcPr>
            <w:tcW w:w="2992" w:type="dxa"/>
            <w:vAlign w:val="center"/>
          </w:tcPr>
          <w:p w:rsidR="00A71E19" w:rsidRPr="00481A3B" w:rsidRDefault="00A71E19" w:rsidP="00D74EF4">
            <w:pPr>
              <w:autoSpaceDE w:val="0"/>
              <w:autoSpaceDN w:val="0"/>
              <w:adjustRightInd w:val="0"/>
              <w:rPr>
                <w:color w:val="000000"/>
                <w:sz w:val="20"/>
                <w:szCs w:val="20"/>
              </w:rPr>
            </w:pPr>
            <w:r>
              <w:rPr>
                <w:bCs/>
                <w:sz w:val="20"/>
                <w:szCs w:val="20"/>
              </w:rPr>
              <w:t>О</w:t>
            </w:r>
            <w:r w:rsidRPr="00C26D34">
              <w:rPr>
                <w:bCs/>
                <w:sz w:val="20"/>
                <w:szCs w:val="20"/>
              </w:rPr>
              <w:t>казание услуг по техническ</w:t>
            </w:r>
            <w:r w:rsidRPr="00C26D34">
              <w:rPr>
                <w:bCs/>
                <w:sz w:val="20"/>
                <w:szCs w:val="20"/>
              </w:rPr>
              <w:t>о</w:t>
            </w:r>
            <w:r w:rsidRPr="00C26D34">
              <w:rPr>
                <w:bCs/>
                <w:sz w:val="20"/>
                <w:szCs w:val="20"/>
              </w:rPr>
              <w:t xml:space="preserve">му обслуживанию </w:t>
            </w:r>
            <w:r>
              <w:rPr>
                <w:bCs/>
                <w:sz w:val="20"/>
                <w:szCs w:val="20"/>
              </w:rPr>
              <w:t>и ремонту электроустановок (кабельные линии и ТП)</w:t>
            </w:r>
          </w:p>
        </w:tc>
        <w:tc>
          <w:tcPr>
            <w:tcW w:w="2057" w:type="dxa"/>
            <w:vAlign w:val="center"/>
          </w:tcPr>
          <w:p w:rsidR="00A71E19" w:rsidRPr="00E428DB" w:rsidRDefault="00A71E19" w:rsidP="00D74EF4">
            <w:pPr>
              <w:jc w:val="center"/>
              <w:rPr>
                <w:sz w:val="20"/>
                <w:szCs w:val="20"/>
              </w:rPr>
            </w:pPr>
            <w:r>
              <w:rPr>
                <w:sz w:val="20"/>
                <w:szCs w:val="20"/>
              </w:rPr>
              <w:t>32 500,00</w:t>
            </w:r>
          </w:p>
        </w:tc>
        <w:tc>
          <w:tcPr>
            <w:tcW w:w="1869" w:type="dxa"/>
            <w:vAlign w:val="center"/>
          </w:tcPr>
          <w:p w:rsidR="00A71E19" w:rsidRPr="00E428DB" w:rsidRDefault="00A71E19" w:rsidP="00D74EF4">
            <w:pPr>
              <w:jc w:val="center"/>
              <w:rPr>
                <w:sz w:val="20"/>
                <w:szCs w:val="20"/>
              </w:rPr>
            </w:pPr>
            <w:r>
              <w:rPr>
                <w:sz w:val="20"/>
                <w:szCs w:val="20"/>
              </w:rPr>
              <w:t>33 333,33</w:t>
            </w:r>
          </w:p>
        </w:tc>
        <w:tc>
          <w:tcPr>
            <w:tcW w:w="1684" w:type="dxa"/>
            <w:vAlign w:val="center"/>
          </w:tcPr>
          <w:p w:rsidR="00A71E19" w:rsidRPr="00E428DB" w:rsidRDefault="00A71E19" w:rsidP="00A71E19">
            <w:pPr>
              <w:jc w:val="center"/>
              <w:rPr>
                <w:sz w:val="20"/>
                <w:szCs w:val="20"/>
              </w:rPr>
            </w:pPr>
            <w:r>
              <w:rPr>
                <w:sz w:val="20"/>
                <w:szCs w:val="20"/>
              </w:rPr>
              <w:t>32 165,24</w:t>
            </w:r>
          </w:p>
        </w:tc>
        <w:tc>
          <w:tcPr>
            <w:tcW w:w="1195" w:type="dxa"/>
            <w:vAlign w:val="center"/>
          </w:tcPr>
          <w:p w:rsidR="00A71E19" w:rsidRPr="00D3370C" w:rsidRDefault="00A71E19" w:rsidP="00A71E19">
            <w:pPr>
              <w:jc w:val="center"/>
              <w:rPr>
                <w:sz w:val="20"/>
                <w:szCs w:val="20"/>
              </w:rPr>
            </w:pPr>
            <w:r>
              <w:rPr>
                <w:sz w:val="20"/>
                <w:szCs w:val="20"/>
              </w:rPr>
              <w:t>11</w:t>
            </w:r>
          </w:p>
        </w:tc>
      </w:tr>
    </w:tbl>
    <w:p w:rsidR="00A71E19" w:rsidRPr="004F1FFF" w:rsidRDefault="00A71E19" w:rsidP="00A71E19">
      <w:pPr>
        <w:pStyle w:val="af7"/>
        <w:tabs>
          <w:tab w:val="left" w:pos="284"/>
          <w:tab w:val="left" w:pos="4335"/>
        </w:tabs>
        <w:ind w:left="0"/>
        <w:jc w:val="both"/>
        <w:rPr>
          <w:sz w:val="14"/>
        </w:rPr>
      </w:pPr>
    </w:p>
    <w:p w:rsidR="00A71E19" w:rsidRPr="00394B9F" w:rsidRDefault="00A71E19" w:rsidP="00A71E19">
      <w:pPr>
        <w:rPr>
          <w:sz w:val="20"/>
        </w:rPr>
      </w:pPr>
      <w:r w:rsidRPr="00394B9F">
        <w:rPr>
          <w:sz w:val="20"/>
        </w:rPr>
        <w:t>Расчет</w:t>
      </w:r>
    </w:p>
    <w:p w:rsidR="00A71E19" w:rsidRDefault="00A71E19" w:rsidP="00A71E19">
      <w:pPr>
        <w:pStyle w:val="af7"/>
        <w:tabs>
          <w:tab w:val="left" w:pos="284"/>
          <w:tab w:val="left" w:pos="4335"/>
        </w:tabs>
        <w:ind w:left="0"/>
        <w:jc w:val="both"/>
        <w:rPr>
          <w:rFonts w:eastAsiaTheme="minorEastAsia"/>
          <w:sz w:val="20"/>
        </w:rPr>
      </w:pPr>
      <w:r w:rsidRPr="00394B9F">
        <w:rPr>
          <w:sz w:val="20"/>
        </w:rPr>
        <w:t>1.</w:t>
      </w:r>
      <m:oMath>
        <m:sSup>
          <m:sSupPr>
            <m:ctrlPr>
              <w:rPr>
                <w:rFonts w:ascii="Cambria Math" w:hAns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hAnsi="Cambria Math"/>
                <w:sz w:val="20"/>
              </w:rPr>
            </m:ctrlPr>
          </m:fPr>
          <m:num>
            <m:r>
              <m:rPr>
                <m:sty m:val="p"/>
              </m:rPr>
              <w:rPr>
                <w:rFonts w:ascii="Cambria Math"/>
                <w:sz w:val="20"/>
              </w:rPr>
              <m:t>11</m:t>
            </m:r>
          </m:num>
          <m:den>
            <m:r>
              <m:rPr>
                <m:sty m:val="p"/>
              </m:rPr>
              <w:rPr>
                <w:rFonts w:ascii="Cambria Math"/>
                <w:sz w:val="20"/>
              </w:rPr>
              <m:t>3</m:t>
            </m:r>
          </m:den>
        </m:f>
        <m:r>
          <m:rPr>
            <m:sty m:val="p"/>
          </m:rPr>
          <w:rPr>
            <w:rFonts w:ascii="Cambria Math"/>
            <w:sz w:val="20"/>
          </w:rPr>
          <m:t>×</m:t>
        </m:r>
        <m:nary>
          <m:naryPr>
            <m:chr m:val="∑"/>
            <m:limLoc m:val="subSup"/>
            <m:ctrlPr>
              <w:rPr>
                <w:rFonts w:ascii="Cambria Math" w:hAns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hAnsi="Cambria Math"/>
                    <w:sz w:val="20"/>
                  </w:rPr>
                </m:ctrlPr>
              </m:dPr>
              <m:e>
                <m:r>
                  <m:rPr>
                    <m:sty m:val="p"/>
                  </m:rPr>
                  <w:rPr>
                    <w:rFonts w:ascii="Cambria Math"/>
                    <w:sz w:val="20"/>
                  </w:rPr>
                  <m:t>32</m:t>
                </m:r>
                <m:r>
                  <m:rPr>
                    <m:sty m:val="p"/>
                  </m:rPr>
                  <w:rPr>
                    <w:rFonts w:ascii="Cambria Math"/>
                    <w:sz w:val="20"/>
                  </w:rPr>
                  <m:t> </m:t>
                </m:r>
                <m:r>
                  <m:rPr>
                    <m:sty m:val="p"/>
                  </m:rPr>
                  <w:rPr>
                    <w:rFonts w:ascii="Cambria Math"/>
                    <w:sz w:val="20"/>
                  </w:rPr>
                  <m:t>500,00+33</m:t>
                </m:r>
                <m:r>
                  <m:rPr>
                    <m:sty m:val="p"/>
                  </m:rPr>
                  <w:rPr>
                    <w:rFonts w:ascii="Cambria Math"/>
                    <w:sz w:val="20"/>
                  </w:rPr>
                  <m:t> </m:t>
                </m:r>
                <m:r>
                  <m:rPr>
                    <m:sty m:val="p"/>
                  </m:rPr>
                  <w:rPr>
                    <w:rFonts w:ascii="Cambria Math"/>
                    <w:sz w:val="20"/>
                  </w:rPr>
                  <m:t>333,33+32</m:t>
                </m:r>
                <m:r>
                  <m:rPr>
                    <m:sty m:val="p"/>
                  </m:rPr>
                  <w:rPr>
                    <w:rFonts w:ascii="Cambria Math"/>
                    <w:sz w:val="20"/>
                  </w:rPr>
                  <m:t> </m:t>
                </m:r>
                <m:r>
                  <m:rPr>
                    <m:sty m:val="p"/>
                  </m:rPr>
                  <w:rPr>
                    <w:rFonts w:ascii="Cambria Math"/>
                    <w:sz w:val="20"/>
                  </w:rPr>
                  <m:t>165,24</m:t>
                </m:r>
              </m:e>
            </m:d>
            <m:r>
              <m:rPr>
                <m:sty m:val="p"/>
              </m:rPr>
              <w:rPr>
                <w:rFonts w:ascii="Cambria Math"/>
                <w:sz w:val="20"/>
              </w:rPr>
              <m:t>=359</m:t>
            </m:r>
            <m:r>
              <m:rPr>
                <m:sty m:val="p"/>
              </m:rPr>
              <w:rPr>
                <w:rFonts w:ascii="Cambria Math"/>
                <w:sz w:val="20"/>
              </w:rPr>
              <m:t> </m:t>
            </m:r>
            <m:r>
              <m:rPr>
                <m:sty m:val="p"/>
              </m:rPr>
              <w:rPr>
                <w:rFonts w:ascii="Cambria Math"/>
                <w:sz w:val="20"/>
              </w:rPr>
              <m:t xml:space="preserve">328,09 </m:t>
            </m:r>
            <m:r>
              <m:rPr>
                <m:sty m:val="p"/>
              </m:rPr>
              <w:rPr>
                <w:rFonts w:ascii="Cambria Math" w:hAnsi="Cambria Math"/>
                <w:sz w:val="20"/>
              </w:rPr>
              <m:t>руб</m:t>
            </m:r>
            <m:r>
              <m:rPr>
                <m:sty m:val="p"/>
              </m:rPr>
              <w:rPr>
                <w:rFonts w:ascii="Cambria Math"/>
                <w:sz w:val="20"/>
              </w:rPr>
              <m:t>.</m:t>
            </m:r>
          </m:e>
        </m:nary>
      </m:oMath>
    </w:p>
    <w:p w:rsidR="00A71E19" w:rsidRPr="004F1FFF" w:rsidRDefault="00A71E19" w:rsidP="00A71E19">
      <w:pPr>
        <w:pStyle w:val="af7"/>
        <w:tabs>
          <w:tab w:val="left" w:pos="284"/>
          <w:tab w:val="left" w:pos="4335"/>
        </w:tabs>
        <w:ind w:left="0"/>
        <w:jc w:val="both"/>
        <w:rPr>
          <w:b/>
          <w:bCs/>
          <w:color w:val="000000"/>
          <w:sz w:val="12"/>
          <w:szCs w:val="20"/>
        </w:rPr>
      </w:pPr>
    </w:p>
    <w:tbl>
      <w:tblPr>
        <w:tblpPr w:leftFromText="180" w:rightFromText="180" w:vertAnchor="text" w:horzAnchor="margin" w:tblpX="74"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475"/>
        <w:gridCol w:w="2494"/>
        <w:gridCol w:w="2977"/>
      </w:tblGrid>
      <w:tr w:rsidR="00A71E19" w:rsidRPr="00307214" w:rsidTr="00D74EF4">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A71E19" w:rsidRPr="00307214" w:rsidRDefault="00A71E19" w:rsidP="00D74EF4">
            <w:pPr>
              <w:jc w:val="center"/>
              <w:rPr>
                <w:sz w:val="20"/>
                <w:szCs w:val="20"/>
              </w:rPr>
            </w:pPr>
            <w:r w:rsidRPr="00307214">
              <w:rPr>
                <w:sz w:val="20"/>
                <w:szCs w:val="20"/>
              </w:rPr>
              <w:t>Наименование товара</w:t>
            </w:r>
            <w:r w:rsidRPr="00307214">
              <w:rPr>
                <w:sz w:val="20"/>
                <w:szCs w:val="20"/>
              </w:rPr>
              <w:br/>
              <w:t>(услуги, работы)</w:t>
            </w:r>
          </w:p>
        </w:tc>
        <w:tc>
          <w:tcPr>
            <w:tcW w:w="1475" w:type="dxa"/>
            <w:tcBorders>
              <w:top w:val="single" w:sz="4" w:space="0" w:color="auto"/>
              <w:left w:val="single" w:sz="4" w:space="0" w:color="auto"/>
              <w:bottom w:val="single" w:sz="4" w:space="0" w:color="auto"/>
              <w:right w:val="single" w:sz="4" w:space="0" w:color="auto"/>
            </w:tcBorders>
            <w:vAlign w:val="center"/>
            <w:hideMark/>
          </w:tcPr>
          <w:p w:rsidR="00A71E19" w:rsidRPr="00307214" w:rsidRDefault="00A71E19" w:rsidP="00D74EF4">
            <w:pPr>
              <w:jc w:val="center"/>
              <w:rPr>
                <w:sz w:val="20"/>
                <w:szCs w:val="20"/>
              </w:rPr>
            </w:pPr>
            <w:r w:rsidRPr="00307214">
              <w:rPr>
                <w:sz w:val="20"/>
                <w:szCs w:val="20"/>
              </w:rPr>
              <w:t xml:space="preserve">Кол-во, ед. </w:t>
            </w:r>
            <w:proofErr w:type="spellStart"/>
            <w:r w:rsidRPr="00307214">
              <w:rPr>
                <w:sz w:val="20"/>
                <w:szCs w:val="20"/>
              </w:rPr>
              <w:t>изм</w:t>
            </w:r>
            <w:proofErr w:type="spellEnd"/>
            <w:r w:rsidRPr="00307214">
              <w:rPr>
                <w:sz w:val="20"/>
                <w:szCs w:val="20"/>
              </w:rPr>
              <w:t>.</w:t>
            </w:r>
          </w:p>
        </w:tc>
        <w:tc>
          <w:tcPr>
            <w:tcW w:w="2494" w:type="dxa"/>
            <w:tcBorders>
              <w:top w:val="single" w:sz="4" w:space="0" w:color="auto"/>
              <w:left w:val="single" w:sz="4" w:space="0" w:color="auto"/>
              <w:bottom w:val="single" w:sz="4" w:space="0" w:color="auto"/>
              <w:right w:val="single" w:sz="4" w:space="0" w:color="auto"/>
            </w:tcBorders>
            <w:vAlign w:val="center"/>
            <w:hideMark/>
          </w:tcPr>
          <w:p w:rsidR="00A71E19" w:rsidRPr="00307214" w:rsidRDefault="00A71E19" w:rsidP="00D74EF4">
            <w:pPr>
              <w:jc w:val="center"/>
              <w:rPr>
                <w:sz w:val="20"/>
                <w:szCs w:val="20"/>
              </w:rPr>
            </w:pPr>
            <w:r w:rsidRPr="00307214">
              <w:rPr>
                <w:sz w:val="20"/>
                <w:szCs w:val="20"/>
              </w:rPr>
              <w:t>Средняя расчетная сто</w:t>
            </w:r>
            <w:r w:rsidRPr="00307214">
              <w:rPr>
                <w:sz w:val="20"/>
                <w:szCs w:val="20"/>
              </w:rPr>
              <w:t>и</w:t>
            </w:r>
            <w:r w:rsidRPr="00307214">
              <w:rPr>
                <w:sz w:val="20"/>
                <w:szCs w:val="20"/>
              </w:rPr>
              <w:t>мость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A71E19" w:rsidRPr="00307214" w:rsidRDefault="00A71E19" w:rsidP="00D74EF4">
            <w:pPr>
              <w:jc w:val="center"/>
              <w:rPr>
                <w:sz w:val="20"/>
                <w:szCs w:val="20"/>
              </w:rPr>
            </w:pPr>
            <w:r w:rsidRPr="00307214">
              <w:rPr>
                <w:sz w:val="20"/>
                <w:szCs w:val="20"/>
              </w:rPr>
              <w:t>Расчетный размер начальной (максимальной) цены, руб.</w:t>
            </w:r>
          </w:p>
        </w:tc>
      </w:tr>
      <w:tr w:rsidR="00A71E19" w:rsidRPr="00307214" w:rsidTr="00D74EF4">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A71E19" w:rsidRPr="00481A3B" w:rsidRDefault="00A71E19" w:rsidP="00D74EF4">
            <w:pPr>
              <w:autoSpaceDE w:val="0"/>
              <w:autoSpaceDN w:val="0"/>
              <w:adjustRightInd w:val="0"/>
              <w:rPr>
                <w:color w:val="000000"/>
                <w:sz w:val="20"/>
                <w:szCs w:val="20"/>
              </w:rPr>
            </w:pPr>
            <w:r>
              <w:rPr>
                <w:bCs/>
                <w:sz w:val="20"/>
                <w:szCs w:val="20"/>
              </w:rPr>
              <w:t>О</w:t>
            </w:r>
            <w:r w:rsidRPr="00C26D34">
              <w:rPr>
                <w:bCs/>
                <w:sz w:val="20"/>
                <w:szCs w:val="20"/>
              </w:rPr>
              <w:t>казание услуг по техническому о</w:t>
            </w:r>
            <w:r w:rsidRPr="00C26D34">
              <w:rPr>
                <w:bCs/>
                <w:sz w:val="20"/>
                <w:szCs w:val="20"/>
              </w:rPr>
              <w:t>б</w:t>
            </w:r>
            <w:r w:rsidRPr="00C26D34">
              <w:rPr>
                <w:bCs/>
                <w:sz w:val="20"/>
                <w:szCs w:val="20"/>
              </w:rPr>
              <w:t xml:space="preserve">служиванию </w:t>
            </w:r>
            <w:r>
              <w:rPr>
                <w:bCs/>
                <w:sz w:val="20"/>
                <w:szCs w:val="20"/>
              </w:rPr>
              <w:t>и ремонту электроуст</w:t>
            </w:r>
            <w:r>
              <w:rPr>
                <w:bCs/>
                <w:sz w:val="20"/>
                <w:szCs w:val="20"/>
              </w:rPr>
              <w:t>а</w:t>
            </w:r>
            <w:r>
              <w:rPr>
                <w:bCs/>
                <w:sz w:val="20"/>
                <w:szCs w:val="20"/>
              </w:rPr>
              <w:t>новок (кабельные линии и ТП)</w:t>
            </w:r>
          </w:p>
        </w:tc>
        <w:tc>
          <w:tcPr>
            <w:tcW w:w="1475" w:type="dxa"/>
            <w:tcBorders>
              <w:top w:val="single" w:sz="4" w:space="0" w:color="auto"/>
              <w:left w:val="single" w:sz="4" w:space="0" w:color="auto"/>
              <w:bottom w:val="single" w:sz="4" w:space="0" w:color="auto"/>
              <w:right w:val="single" w:sz="4" w:space="0" w:color="auto"/>
            </w:tcBorders>
            <w:vAlign w:val="center"/>
            <w:hideMark/>
          </w:tcPr>
          <w:p w:rsidR="00A71E19" w:rsidRPr="00D3370C" w:rsidRDefault="00A71E19" w:rsidP="00A71E19">
            <w:pPr>
              <w:jc w:val="center"/>
              <w:rPr>
                <w:sz w:val="20"/>
                <w:szCs w:val="20"/>
              </w:rPr>
            </w:pPr>
            <w:r>
              <w:rPr>
                <w:sz w:val="20"/>
                <w:szCs w:val="20"/>
              </w:rPr>
              <w:t>11 месяцев</w:t>
            </w:r>
          </w:p>
        </w:tc>
        <w:tc>
          <w:tcPr>
            <w:tcW w:w="2494" w:type="dxa"/>
            <w:tcBorders>
              <w:top w:val="single" w:sz="4" w:space="0" w:color="auto"/>
              <w:left w:val="single" w:sz="4" w:space="0" w:color="auto"/>
              <w:bottom w:val="single" w:sz="4" w:space="0" w:color="auto"/>
              <w:right w:val="single" w:sz="4" w:space="0" w:color="auto"/>
            </w:tcBorders>
            <w:vAlign w:val="center"/>
            <w:hideMark/>
          </w:tcPr>
          <w:p w:rsidR="00A71E19" w:rsidRPr="00E428DB" w:rsidRDefault="00A71E19" w:rsidP="00D74EF4">
            <w:pPr>
              <w:jc w:val="center"/>
              <w:rPr>
                <w:sz w:val="20"/>
                <w:szCs w:val="20"/>
              </w:rPr>
            </w:pPr>
            <w:r>
              <w:rPr>
                <w:sz w:val="20"/>
                <w:szCs w:val="20"/>
              </w:rPr>
              <w:t>32 666,19</w:t>
            </w:r>
          </w:p>
        </w:tc>
        <w:tc>
          <w:tcPr>
            <w:tcW w:w="2977" w:type="dxa"/>
            <w:tcBorders>
              <w:top w:val="single" w:sz="4" w:space="0" w:color="auto"/>
              <w:left w:val="single" w:sz="4" w:space="0" w:color="auto"/>
              <w:bottom w:val="single" w:sz="4" w:space="0" w:color="auto"/>
              <w:right w:val="single" w:sz="4" w:space="0" w:color="auto"/>
            </w:tcBorders>
            <w:vAlign w:val="center"/>
            <w:hideMark/>
          </w:tcPr>
          <w:p w:rsidR="00A71E19" w:rsidRPr="00E428DB" w:rsidRDefault="00A71E19" w:rsidP="00D74EF4">
            <w:pPr>
              <w:jc w:val="center"/>
              <w:rPr>
                <w:color w:val="000000"/>
                <w:sz w:val="20"/>
                <w:szCs w:val="20"/>
              </w:rPr>
            </w:pPr>
            <w:r>
              <w:rPr>
                <w:color w:val="000000"/>
                <w:sz w:val="20"/>
                <w:szCs w:val="20"/>
              </w:rPr>
              <w:t>359 328,09</w:t>
            </w:r>
          </w:p>
        </w:tc>
      </w:tr>
      <w:tr w:rsidR="00A71E19" w:rsidRPr="00307214" w:rsidTr="00D74EF4">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A71E19" w:rsidRPr="00307214" w:rsidRDefault="00A71E19" w:rsidP="00D74EF4">
            <w:pPr>
              <w:jc w:val="right"/>
              <w:rPr>
                <w:b/>
                <w:sz w:val="20"/>
                <w:szCs w:val="20"/>
              </w:rPr>
            </w:pPr>
            <w:r w:rsidRPr="00307214">
              <w:rPr>
                <w:b/>
                <w:sz w:val="20"/>
                <w:szCs w:val="20"/>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A71E19" w:rsidRPr="000B7AD3" w:rsidRDefault="000B7AD3" w:rsidP="000B7AD3">
            <w:pPr>
              <w:jc w:val="center"/>
              <w:rPr>
                <w:b/>
                <w:sz w:val="20"/>
                <w:szCs w:val="20"/>
              </w:rPr>
            </w:pPr>
            <w:r>
              <w:rPr>
                <w:b/>
                <w:sz w:val="20"/>
                <w:szCs w:val="20"/>
              </w:rPr>
              <w:t>359 328,09</w:t>
            </w:r>
          </w:p>
        </w:tc>
      </w:tr>
    </w:tbl>
    <w:p w:rsidR="00A71E19" w:rsidRPr="00BC40BC" w:rsidRDefault="00A71E19" w:rsidP="00A71E19">
      <w:pPr>
        <w:pStyle w:val="af7"/>
        <w:tabs>
          <w:tab w:val="left" w:pos="284"/>
          <w:tab w:val="left" w:pos="4335"/>
        </w:tabs>
        <w:ind w:left="0"/>
        <w:jc w:val="both"/>
        <w:rPr>
          <w:bCs/>
          <w:color w:val="000000"/>
          <w:sz w:val="20"/>
          <w:szCs w:val="20"/>
        </w:rPr>
      </w:pPr>
    </w:p>
    <w:p w:rsidR="00A71E19" w:rsidRDefault="00A71E19" w:rsidP="00A71E19">
      <w:pPr>
        <w:pStyle w:val="af7"/>
        <w:tabs>
          <w:tab w:val="left" w:pos="284"/>
          <w:tab w:val="left" w:pos="4335"/>
        </w:tabs>
        <w:ind w:left="0"/>
        <w:jc w:val="both"/>
        <w:rPr>
          <w:sz w:val="20"/>
        </w:rPr>
      </w:pPr>
      <w:r w:rsidRPr="00B41BEA">
        <w:rPr>
          <w:b/>
          <w:bCs/>
          <w:color w:val="000000"/>
          <w:sz w:val="20"/>
          <w:szCs w:val="20"/>
        </w:rPr>
        <w:t xml:space="preserve">Начальная (максимальная) цена договора: </w:t>
      </w:r>
      <w:r>
        <w:rPr>
          <w:b/>
          <w:color w:val="FF0000"/>
          <w:sz w:val="20"/>
        </w:rPr>
        <w:t>359 328,09</w:t>
      </w:r>
      <w:r w:rsidRPr="00E428DB">
        <w:rPr>
          <w:b/>
          <w:color w:val="FF0000"/>
          <w:sz w:val="20"/>
        </w:rPr>
        <w:t xml:space="preserve"> рублей</w:t>
      </w:r>
      <w:r w:rsidRPr="00E428DB">
        <w:rPr>
          <w:sz w:val="20"/>
        </w:rPr>
        <w:t xml:space="preserve"> (</w:t>
      </w:r>
      <w:r>
        <w:rPr>
          <w:sz w:val="20"/>
        </w:rPr>
        <w:t xml:space="preserve">триста пятьдесят восемь </w:t>
      </w:r>
      <w:r w:rsidRPr="00E428DB">
        <w:rPr>
          <w:sz w:val="20"/>
        </w:rPr>
        <w:t xml:space="preserve">тысяч </w:t>
      </w:r>
      <w:r>
        <w:rPr>
          <w:sz w:val="20"/>
        </w:rPr>
        <w:t>триста двадцать в</w:t>
      </w:r>
      <w:r>
        <w:rPr>
          <w:sz w:val="20"/>
        </w:rPr>
        <w:t>о</w:t>
      </w:r>
      <w:r>
        <w:rPr>
          <w:sz w:val="20"/>
        </w:rPr>
        <w:t>семь</w:t>
      </w:r>
      <w:r w:rsidRPr="00E428DB">
        <w:rPr>
          <w:sz w:val="20"/>
        </w:rPr>
        <w:t xml:space="preserve"> рублей </w:t>
      </w:r>
      <w:r>
        <w:rPr>
          <w:sz w:val="20"/>
        </w:rPr>
        <w:t>09</w:t>
      </w:r>
      <w:r w:rsidRPr="00E428DB">
        <w:rPr>
          <w:sz w:val="20"/>
        </w:rPr>
        <w:t xml:space="preserve"> копеек).</w:t>
      </w:r>
    </w:p>
    <w:p w:rsidR="00A71E19" w:rsidRDefault="00A71E19" w:rsidP="00A71E19">
      <w:pPr>
        <w:pStyle w:val="af7"/>
        <w:tabs>
          <w:tab w:val="left" w:pos="284"/>
          <w:tab w:val="left" w:pos="4335"/>
        </w:tabs>
        <w:ind w:left="0"/>
        <w:jc w:val="both"/>
        <w:rPr>
          <w:sz w:val="20"/>
        </w:rPr>
      </w:pPr>
    </w:p>
    <w:p w:rsidR="00415165" w:rsidRPr="00D27810" w:rsidRDefault="00D27810" w:rsidP="009A6DFF">
      <w:pPr>
        <w:tabs>
          <w:tab w:val="left" w:pos="284"/>
        </w:tabs>
        <w:jc w:val="both"/>
        <w:rPr>
          <w:noProof/>
          <w:sz w:val="20"/>
          <w:szCs w:val="20"/>
        </w:rPr>
      </w:pPr>
      <w:r>
        <w:rPr>
          <w:b/>
          <w:sz w:val="20"/>
          <w:szCs w:val="20"/>
        </w:rPr>
        <w:t xml:space="preserve">8. </w:t>
      </w:r>
      <w:r w:rsidR="00F12DAF" w:rsidRPr="00D27810">
        <w:rPr>
          <w:b/>
          <w:sz w:val="20"/>
          <w:szCs w:val="20"/>
        </w:rPr>
        <w:t>Порядок формирования цены договора</w:t>
      </w:r>
      <w:r w:rsidR="00B52AC1" w:rsidRPr="00D27810">
        <w:rPr>
          <w:b/>
          <w:sz w:val="20"/>
          <w:szCs w:val="20"/>
        </w:rPr>
        <w:t>:</w:t>
      </w:r>
    </w:p>
    <w:p w:rsidR="00D27810" w:rsidRPr="00B97A90" w:rsidRDefault="00D27810" w:rsidP="009A6DFF">
      <w:pPr>
        <w:tabs>
          <w:tab w:val="left" w:pos="426"/>
        </w:tabs>
        <w:jc w:val="both"/>
        <w:rPr>
          <w:noProof/>
          <w:sz w:val="20"/>
          <w:szCs w:val="20"/>
        </w:rPr>
      </w:pPr>
      <w:r w:rsidRPr="00252022">
        <w:rPr>
          <w:bCs/>
          <w:sz w:val="20"/>
          <w:szCs w:val="20"/>
        </w:rPr>
        <w:t>8.1.</w:t>
      </w:r>
      <w:r w:rsidRPr="00B97A90">
        <w:rPr>
          <w:b/>
          <w:bCs/>
          <w:sz w:val="20"/>
          <w:szCs w:val="20"/>
        </w:rPr>
        <w:t xml:space="preserve"> </w:t>
      </w:r>
      <w:r w:rsidRPr="00B97A90">
        <w:rPr>
          <w:noProof/>
          <w:sz w:val="20"/>
          <w:szCs w:val="20"/>
        </w:rPr>
        <w:t>Предлагаемая Исполнителем цена договора должна включать в себя:</w:t>
      </w:r>
    </w:p>
    <w:p w:rsidR="00D27810" w:rsidRPr="00B97A90" w:rsidRDefault="00D27810" w:rsidP="009A6DFF">
      <w:pPr>
        <w:pStyle w:val="af7"/>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технического обслуживания и ремонта, в том числе тран</w:t>
      </w:r>
      <w:r w:rsidRPr="00B97A90">
        <w:rPr>
          <w:sz w:val="20"/>
          <w:szCs w:val="20"/>
        </w:rPr>
        <w:t>с</w:t>
      </w:r>
      <w:r w:rsidRPr="00B97A90">
        <w:rPr>
          <w:sz w:val="20"/>
          <w:szCs w:val="20"/>
        </w:rPr>
        <w:t>портные расходы;</w:t>
      </w:r>
    </w:p>
    <w:p w:rsidR="00D27810" w:rsidRPr="00B97A90" w:rsidRDefault="00D27810" w:rsidP="009A6DFF">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D27810" w:rsidRPr="00B97A90" w:rsidRDefault="00D27810" w:rsidP="009A6DFF">
      <w:pPr>
        <w:pStyle w:val="af7"/>
        <w:numPr>
          <w:ilvl w:val="0"/>
          <w:numId w:val="21"/>
        </w:numPr>
        <w:tabs>
          <w:tab w:val="left" w:pos="426"/>
        </w:tabs>
        <w:ind w:left="0" w:firstLine="0"/>
        <w:jc w:val="both"/>
        <w:rPr>
          <w:sz w:val="20"/>
          <w:szCs w:val="20"/>
        </w:rPr>
      </w:pPr>
      <w:r w:rsidRPr="00B97A90">
        <w:rPr>
          <w:sz w:val="20"/>
          <w:szCs w:val="20"/>
        </w:rPr>
        <w:lastRenderedPageBreak/>
        <w:t>таможенные пошлины;</w:t>
      </w:r>
    </w:p>
    <w:p w:rsidR="00D27810" w:rsidRPr="00B97A90" w:rsidRDefault="00D27810" w:rsidP="009A6DFF">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D27810" w:rsidRPr="004D78DF" w:rsidRDefault="00D27810" w:rsidP="009A6DFF">
      <w:pPr>
        <w:pStyle w:val="af7"/>
        <w:numPr>
          <w:ilvl w:val="1"/>
          <w:numId w:val="37"/>
        </w:numPr>
        <w:tabs>
          <w:tab w:val="left" w:pos="426"/>
        </w:tabs>
        <w:ind w:left="0" w:firstLine="0"/>
        <w:jc w:val="both"/>
        <w:rPr>
          <w:sz w:val="20"/>
          <w:szCs w:val="20"/>
        </w:rPr>
      </w:pPr>
      <w:r w:rsidRPr="004D78DF">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D27810" w:rsidRPr="006A14D6" w:rsidRDefault="00D27810" w:rsidP="009A6DFF">
      <w:pPr>
        <w:jc w:val="both"/>
        <w:rPr>
          <w:sz w:val="20"/>
          <w:szCs w:val="20"/>
        </w:rPr>
      </w:pPr>
    </w:p>
    <w:p w:rsidR="00D27810" w:rsidRPr="006A14D6" w:rsidRDefault="00D27810" w:rsidP="009A6DFF">
      <w:pPr>
        <w:pStyle w:val="a4"/>
        <w:tabs>
          <w:tab w:val="left" w:pos="284"/>
        </w:tabs>
        <w:rPr>
          <w:sz w:val="20"/>
          <w:szCs w:val="20"/>
        </w:rPr>
      </w:pPr>
      <w:r w:rsidRPr="006A14D6">
        <w:rPr>
          <w:sz w:val="20"/>
          <w:szCs w:val="20"/>
        </w:rPr>
        <w:t>9.   Сроки и условия оплаты оказанных услуг:</w:t>
      </w:r>
    </w:p>
    <w:p w:rsidR="00D27810" w:rsidRPr="00415165" w:rsidRDefault="00D27810" w:rsidP="009A6DFF">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9.1. Оплата за оказанные услуги производится по безналичному расчету путем перечисления денежных средств на ра</w:t>
      </w:r>
      <w:r w:rsidRPr="00415165">
        <w:rPr>
          <w:rFonts w:ascii="Times New Roman" w:hAnsi="Times New Roman" w:cs="Times New Roman"/>
          <w:szCs w:val="18"/>
        </w:rPr>
        <w:t>с</w:t>
      </w:r>
      <w:r w:rsidRPr="00415165">
        <w:rPr>
          <w:rFonts w:ascii="Times New Roman" w:hAnsi="Times New Roman" w:cs="Times New Roman"/>
          <w:szCs w:val="18"/>
        </w:rPr>
        <w:t>четный счет Исполнителя.</w:t>
      </w:r>
    </w:p>
    <w:p w:rsidR="00D27810" w:rsidRPr="00415165" w:rsidRDefault="00D27810" w:rsidP="009A6DFF">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D27810" w:rsidRDefault="00D27810" w:rsidP="009A6DFF">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D27810" w:rsidRPr="00D27810" w:rsidRDefault="00D27810" w:rsidP="009A6DFF">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D27810" w:rsidRPr="00415165" w:rsidRDefault="00D27810" w:rsidP="009A6DFF">
      <w:pPr>
        <w:pStyle w:val="af7"/>
        <w:ind w:left="360"/>
        <w:jc w:val="both"/>
        <w:rPr>
          <w:sz w:val="20"/>
          <w:szCs w:val="18"/>
        </w:rPr>
      </w:pPr>
    </w:p>
    <w:p w:rsidR="004A61AD" w:rsidRPr="006A14D6" w:rsidRDefault="004A61AD" w:rsidP="009A6DFF">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A6DFF">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9A6DFF">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6A14D6" w:rsidRDefault="00924AB8" w:rsidP="009A6DFF">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9A6DFF">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A6DFF">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A6DFF">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A6DFF">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A6DFF">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9A6DFF">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A6DFF">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A6DFF">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A6DFF">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A6DFF">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A6DFF">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A6DFF">
      <w:pPr>
        <w:jc w:val="both"/>
        <w:rPr>
          <w:sz w:val="20"/>
          <w:szCs w:val="20"/>
        </w:rPr>
      </w:pPr>
      <w:r w:rsidRPr="006A14D6">
        <w:rPr>
          <w:sz w:val="20"/>
          <w:szCs w:val="20"/>
        </w:rPr>
        <w:lastRenderedPageBreak/>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A6DFF">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A6DFF">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9A6DFF">
      <w:pPr>
        <w:tabs>
          <w:tab w:val="left" w:pos="1134"/>
        </w:tabs>
        <w:jc w:val="both"/>
        <w:rPr>
          <w:b/>
          <w:sz w:val="20"/>
          <w:szCs w:val="20"/>
        </w:rPr>
      </w:pPr>
    </w:p>
    <w:p w:rsidR="00B6128D" w:rsidRPr="006A14D6" w:rsidRDefault="00B6128D" w:rsidP="009A6DFF">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9A6DFF">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9A6DFF">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9A6DFF">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9A6DFF">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9A6DFF">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9A6DFF">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9A6DFF">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9A6DFF">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9A6DFF">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9A6DFF">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9A6DFF">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9A6DFF">
      <w:pPr>
        <w:jc w:val="both"/>
        <w:rPr>
          <w:rFonts w:eastAsia="Calibri"/>
          <w:sz w:val="20"/>
          <w:szCs w:val="20"/>
        </w:rPr>
      </w:pPr>
    </w:p>
    <w:p w:rsidR="00C82C6D" w:rsidRPr="006A14D6" w:rsidRDefault="00B6128D" w:rsidP="009A6DFF">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9A6DFF">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DF4D14" w:rsidRPr="006A14D6" w:rsidRDefault="00DF4D14" w:rsidP="009A6DFF">
      <w:pPr>
        <w:pStyle w:val="af7"/>
        <w:numPr>
          <w:ilvl w:val="1"/>
          <w:numId w:val="6"/>
        </w:numPr>
        <w:tabs>
          <w:tab w:val="left" w:pos="1134"/>
        </w:tabs>
        <w:jc w:val="both"/>
        <w:rPr>
          <w:b/>
          <w:sz w:val="20"/>
          <w:szCs w:val="20"/>
          <w:u w:val="single"/>
        </w:rPr>
      </w:pPr>
      <w:r w:rsidRPr="006A14D6">
        <w:rPr>
          <w:b/>
          <w:sz w:val="20"/>
          <w:szCs w:val="20"/>
          <w:u w:val="single"/>
        </w:rPr>
        <w:t xml:space="preserve">Содержание </w:t>
      </w:r>
      <w:r>
        <w:rPr>
          <w:b/>
          <w:sz w:val="20"/>
          <w:szCs w:val="20"/>
          <w:u w:val="single"/>
        </w:rPr>
        <w:t xml:space="preserve">и состав </w:t>
      </w:r>
      <w:r w:rsidRPr="006A14D6">
        <w:rPr>
          <w:b/>
          <w:sz w:val="20"/>
          <w:szCs w:val="20"/>
          <w:u w:val="single"/>
        </w:rPr>
        <w:t xml:space="preserve">заявки на участие в запросе котировок в электронной форме: </w:t>
      </w:r>
    </w:p>
    <w:p w:rsidR="00DF4D14" w:rsidRPr="006A14D6" w:rsidRDefault="00DF4D14" w:rsidP="009A6DFF">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DF4D14" w:rsidRPr="006A14D6" w:rsidRDefault="00DF4D14" w:rsidP="009A6DFF">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6A14D6">
        <w:rPr>
          <w:sz w:val="20"/>
          <w:szCs w:val="20"/>
        </w:rPr>
        <w:t>н</w:t>
      </w:r>
      <w:r w:rsidRPr="006A14D6">
        <w:rPr>
          <w:sz w:val="20"/>
          <w:szCs w:val="20"/>
        </w:rPr>
        <w:t>кретные показатели этого товара, соответствующие значениям, установленным извещением запроса котировок в эле</w:t>
      </w:r>
      <w:r w:rsidRPr="006A14D6">
        <w:rPr>
          <w:sz w:val="20"/>
          <w:szCs w:val="20"/>
        </w:rPr>
        <w:t>к</w:t>
      </w:r>
      <w:r w:rsidRPr="006A14D6">
        <w:rPr>
          <w:sz w:val="20"/>
          <w:szCs w:val="20"/>
        </w:rPr>
        <w:lastRenderedPageBreak/>
        <w:t>тронной форме, включающие в себя все характеристики товара (работы, услуги): функциональные, качественные, те</w:t>
      </w:r>
      <w:r w:rsidRPr="006A14D6">
        <w:rPr>
          <w:sz w:val="20"/>
          <w:szCs w:val="20"/>
        </w:rPr>
        <w:t>х</w:t>
      </w:r>
      <w:r w:rsidRPr="006A14D6">
        <w:rPr>
          <w:sz w:val="20"/>
          <w:szCs w:val="20"/>
        </w:rPr>
        <w:t>нические (с учетом всех требований Заказчика));</w:t>
      </w:r>
      <w:proofErr w:type="gramEnd"/>
    </w:p>
    <w:p w:rsidR="00DF4D14" w:rsidRPr="006A14D6" w:rsidRDefault="00DF4D14" w:rsidP="009A6DFF">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DF4D14" w:rsidRPr="00164EAF" w:rsidRDefault="00DF4D14" w:rsidP="009A6DFF">
      <w:pPr>
        <w:tabs>
          <w:tab w:val="left" w:pos="1134"/>
        </w:tabs>
        <w:jc w:val="center"/>
        <w:rPr>
          <w:color w:val="FF0000"/>
          <w:sz w:val="20"/>
          <w:szCs w:val="20"/>
        </w:rPr>
      </w:pPr>
      <w:r w:rsidRPr="00164EAF">
        <w:rPr>
          <w:b/>
          <w:color w:val="FF0000"/>
          <w:sz w:val="20"/>
          <w:szCs w:val="20"/>
          <w:u w:val="single"/>
        </w:rPr>
        <w:t>Состав заявки на участие в запросе котировок в электронной форме:</w:t>
      </w:r>
    </w:p>
    <w:p w:rsidR="00DF4D14" w:rsidRDefault="00DF4D14" w:rsidP="009A6DFF">
      <w:pPr>
        <w:numPr>
          <w:ilvl w:val="0"/>
          <w:numId w:val="3"/>
        </w:numPr>
        <w:tabs>
          <w:tab w:val="left" w:pos="851"/>
        </w:tabs>
        <w:ind w:left="0" w:firstLine="426"/>
        <w:jc w:val="both"/>
        <w:rPr>
          <w:sz w:val="20"/>
          <w:szCs w:val="20"/>
        </w:rPr>
      </w:pPr>
      <w:r w:rsidRPr="000B7AB5">
        <w:rPr>
          <w:b/>
          <w:sz w:val="20"/>
          <w:szCs w:val="20"/>
          <w:u w:val="single"/>
        </w:rPr>
        <w:t>заявка</w:t>
      </w:r>
      <w:r w:rsidRPr="000B7AB5">
        <w:rPr>
          <w:sz w:val="20"/>
          <w:szCs w:val="20"/>
        </w:rPr>
        <w:t xml:space="preserve"> на участие в запросе котировок в электронной форме, оформленная в соответствии </w:t>
      </w:r>
      <w:hyperlink w:anchor="_Приложение_№_1" w:history="1">
        <w:r w:rsidRPr="000B7AB5">
          <w:rPr>
            <w:color w:val="0000FF"/>
            <w:sz w:val="20"/>
            <w:szCs w:val="20"/>
            <w:u w:val="single"/>
          </w:rPr>
          <w:t xml:space="preserve">Приложения № </w:t>
        </w:r>
      </w:hyperlink>
      <w:r w:rsidRPr="000B7AB5">
        <w:rPr>
          <w:color w:val="0000FF"/>
          <w:sz w:val="20"/>
          <w:szCs w:val="20"/>
          <w:u w:val="single"/>
        </w:rPr>
        <w:t>1</w:t>
      </w:r>
      <w:r w:rsidRPr="000B7AB5">
        <w:rPr>
          <w:color w:val="0000FF"/>
          <w:sz w:val="20"/>
          <w:szCs w:val="20"/>
        </w:rPr>
        <w:t xml:space="preserve"> </w:t>
      </w:r>
      <w:r w:rsidRPr="000B7AB5">
        <w:rPr>
          <w:sz w:val="20"/>
          <w:szCs w:val="20"/>
        </w:rPr>
        <w:t>к настоящему извещению;</w:t>
      </w:r>
    </w:p>
    <w:p w:rsidR="00DF4D14" w:rsidRPr="000B7AB5" w:rsidRDefault="00DF4D14" w:rsidP="009A6DFF">
      <w:pPr>
        <w:numPr>
          <w:ilvl w:val="0"/>
          <w:numId w:val="3"/>
        </w:numPr>
        <w:tabs>
          <w:tab w:val="left" w:pos="851"/>
        </w:tabs>
        <w:ind w:left="0" w:firstLine="426"/>
        <w:jc w:val="both"/>
        <w:rPr>
          <w:sz w:val="20"/>
          <w:szCs w:val="20"/>
        </w:rPr>
      </w:pPr>
      <w:r w:rsidRPr="000B7AB5">
        <w:rPr>
          <w:b/>
          <w:sz w:val="20"/>
          <w:szCs w:val="20"/>
          <w:u w:val="single"/>
        </w:rPr>
        <w:t>ценовое предложение</w:t>
      </w:r>
      <w:r w:rsidRPr="000B7AB5">
        <w:rPr>
          <w:sz w:val="20"/>
          <w:szCs w:val="20"/>
        </w:rPr>
        <w:t xml:space="preserve">, оформленное в соответствии </w:t>
      </w:r>
      <w:hyperlink w:anchor="_Приложение_№_1" w:history="1">
        <w:r w:rsidRPr="000B7AB5">
          <w:rPr>
            <w:color w:val="0000FF"/>
            <w:sz w:val="20"/>
            <w:szCs w:val="20"/>
            <w:u w:val="single"/>
          </w:rPr>
          <w:t xml:space="preserve">Приложения № </w:t>
        </w:r>
      </w:hyperlink>
      <w:r w:rsidRPr="000B7AB5">
        <w:rPr>
          <w:color w:val="0000FF"/>
          <w:sz w:val="20"/>
          <w:szCs w:val="20"/>
          <w:u w:val="single"/>
        </w:rPr>
        <w:t>2</w:t>
      </w:r>
      <w:r w:rsidRPr="000B7AB5">
        <w:rPr>
          <w:color w:val="0000FF"/>
          <w:sz w:val="20"/>
          <w:szCs w:val="20"/>
        </w:rPr>
        <w:t xml:space="preserve"> </w:t>
      </w:r>
      <w:r w:rsidRPr="000B7AB5">
        <w:rPr>
          <w:sz w:val="20"/>
          <w:szCs w:val="20"/>
        </w:rPr>
        <w:t>к настоящему извещению.</w:t>
      </w:r>
    </w:p>
    <w:p w:rsidR="00DF4D14" w:rsidRPr="00213E52" w:rsidRDefault="00DF4D14" w:rsidP="009A6DFF">
      <w:pPr>
        <w:numPr>
          <w:ilvl w:val="1"/>
          <w:numId w:val="6"/>
        </w:numPr>
        <w:tabs>
          <w:tab w:val="left" w:pos="567"/>
        </w:tabs>
        <w:ind w:left="0" w:firstLine="0"/>
        <w:contextualSpacing/>
        <w:jc w:val="both"/>
        <w:rPr>
          <w:sz w:val="20"/>
          <w:szCs w:val="20"/>
        </w:rPr>
      </w:pPr>
      <w:r w:rsidRPr="00213E52">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DF4D14" w:rsidRPr="00213E52" w:rsidRDefault="00DF4D14" w:rsidP="009A6DFF">
      <w:pPr>
        <w:tabs>
          <w:tab w:val="left" w:pos="1134"/>
        </w:tabs>
        <w:jc w:val="both"/>
        <w:rPr>
          <w:sz w:val="20"/>
          <w:szCs w:val="20"/>
        </w:rPr>
      </w:pPr>
      <w:r w:rsidRPr="00213E52">
        <w:rPr>
          <w:sz w:val="20"/>
          <w:szCs w:val="20"/>
        </w:rPr>
        <w:t>Обмен между участником закупки, Заказчиком и оператором электронной площадки информацией, связанной с пол</w:t>
      </w:r>
      <w:r w:rsidRPr="00213E52">
        <w:rPr>
          <w:sz w:val="20"/>
          <w:szCs w:val="20"/>
        </w:rPr>
        <w:t>у</w:t>
      </w:r>
      <w:r w:rsidRPr="00213E52">
        <w:rPr>
          <w:sz w:val="20"/>
          <w:szCs w:val="20"/>
        </w:rPr>
        <w:t>чением аккредитации на электронной площадке, осуществлением запроса котировок в электронной форме, осуществл</w:t>
      </w:r>
      <w:r w:rsidRPr="00213E52">
        <w:rPr>
          <w:sz w:val="20"/>
          <w:szCs w:val="20"/>
        </w:rPr>
        <w:t>я</w:t>
      </w:r>
      <w:r w:rsidRPr="00213E52">
        <w:rPr>
          <w:sz w:val="20"/>
          <w:szCs w:val="20"/>
        </w:rPr>
        <w:t>ется на электронной площадке в форме электронных документов.</w:t>
      </w:r>
    </w:p>
    <w:p w:rsidR="00DF4D14" w:rsidRPr="00213E52" w:rsidRDefault="00DF4D14" w:rsidP="009A6DFF">
      <w:pPr>
        <w:tabs>
          <w:tab w:val="left" w:pos="1134"/>
        </w:tabs>
        <w:jc w:val="both"/>
        <w:rPr>
          <w:sz w:val="20"/>
          <w:szCs w:val="20"/>
        </w:rPr>
      </w:pPr>
      <w:r w:rsidRPr="00213E52">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DF4D14" w:rsidRPr="00213E52" w:rsidRDefault="00DF4D14" w:rsidP="009A6DFF">
      <w:pPr>
        <w:numPr>
          <w:ilvl w:val="1"/>
          <w:numId w:val="6"/>
        </w:numPr>
        <w:tabs>
          <w:tab w:val="left" w:pos="567"/>
        </w:tabs>
        <w:ind w:left="0" w:firstLine="0"/>
        <w:contextualSpacing/>
        <w:jc w:val="both"/>
        <w:rPr>
          <w:sz w:val="20"/>
          <w:szCs w:val="20"/>
        </w:rPr>
      </w:pPr>
      <w:r w:rsidRPr="00213E52">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213E52">
        <w:rPr>
          <w:sz w:val="20"/>
          <w:szCs w:val="20"/>
        </w:rPr>
        <w:t>о</w:t>
      </w:r>
      <w:r w:rsidRPr="00213E52">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DF4D14" w:rsidRPr="00213E52" w:rsidRDefault="00DF4D14" w:rsidP="009A6DFF">
      <w:pPr>
        <w:numPr>
          <w:ilvl w:val="1"/>
          <w:numId w:val="6"/>
        </w:numPr>
        <w:tabs>
          <w:tab w:val="left" w:pos="567"/>
        </w:tabs>
        <w:ind w:left="0" w:firstLine="0"/>
        <w:contextualSpacing/>
        <w:jc w:val="both"/>
        <w:rPr>
          <w:sz w:val="20"/>
          <w:szCs w:val="20"/>
        </w:rPr>
      </w:pPr>
      <w:proofErr w:type="gramStart"/>
      <w:r w:rsidRPr="00213E52">
        <w:rPr>
          <w:sz w:val="20"/>
          <w:szCs w:val="20"/>
        </w:rPr>
        <w:t>Участник закупки вправе подать только одну заявку на участие в запросе котировок в электронной форме в л</w:t>
      </w:r>
      <w:r w:rsidRPr="00213E52">
        <w:rPr>
          <w:sz w:val="20"/>
          <w:szCs w:val="20"/>
        </w:rPr>
        <w:t>ю</w:t>
      </w:r>
      <w:r w:rsidRPr="00213E52">
        <w:rPr>
          <w:sz w:val="20"/>
          <w:szCs w:val="20"/>
        </w:rPr>
        <w:t>бое время с момента размещения извещения о проведении запроса котировок в электронной форме до предусмотре</w:t>
      </w:r>
      <w:r w:rsidRPr="00213E52">
        <w:rPr>
          <w:sz w:val="20"/>
          <w:szCs w:val="20"/>
        </w:rPr>
        <w:t>н</w:t>
      </w:r>
      <w:r w:rsidRPr="00213E52">
        <w:rPr>
          <w:sz w:val="20"/>
          <w:szCs w:val="20"/>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DF4D14" w:rsidRPr="00213E52" w:rsidRDefault="00DF4D14" w:rsidP="009A6DFF">
      <w:pPr>
        <w:numPr>
          <w:ilvl w:val="1"/>
          <w:numId w:val="6"/>
        </w:numPr>
        <w:tabs>
          <w:tab w:val="left" w:pos="567"/>
        </w:tabs>
        <w:ind w:left="0" w:firstLine="0"/>
        <w:contextualSpacing/>
        <w:jc w:val="both"/>
        <w:rPr>
          <w:sz w:val="20"/>
          <w:szCs w:val="20"/>
        </w:rPr>
      </w:pPr>
      <w:r w:rsidRPr="00213E5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F4D14" w:rsidRPr="00213E52" w:rsidRDefault="00DF4D14" w:rsidP="009A6DFF">
      <w:pPr>
        <w:numPr>
          <w:ilvl w:val="1"/>
          <w:numId w:val="6"/>
        </w:numPr>
        <w:tabs>
          <w:tab w:val="left" w:pos="567"/>
        </w:tabs>
        <w:ind w:left="0" w:firstLine="0"/>
        <w:contextualSpacing/>
        <w:jc w:val="both"/>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sidR="00D847DC">
        <w:rPr>
          <w:b/>
          <w:sz w:val="20"/>
          <w:szCs w:val="20"/>
        </w:rPr>
        <w:t>01</w:t>
      </w:r>
      <w:r w:rsidRPr="00213E52">
        <w:rPr>
          <w:b/>
          <w:sz w:val="20"/>
          <w:szCs w:val="20"/>
        </w:rPr>
        <w:t xml:space="preserve">» </w:t>
      </w:r>
      <w:r>
        <w:rPr>
          <w:b/>
          <w:sz w:val="20"/>
          <w:szCs w:val="20"/>
        </w:rPr>
        <w:t>февраля</w:t>
      </w:r>
      <w:r w:rsidRPr="00213E52">
        <w:rPr>
          <w:b/>
          <w:sz w:val="20"/>
          <w:szCs w:val="20"/>
        </w:rPr>
        <w:t xml:space="preserve"> 202</w:t>
      </w:r>
      <w:r w:rsidR="00D847DC">
        <w:rPr>
          <w:b/>
          <w:sz w:val="20"/>
          <w:szCs w:val="20"/>
        </w:rPr>
        <w:t>2</w:t>
      </w:r>
      <w:r w:rsidRPr="00213E52">
        <w:rPr>
          <w:b/>
          <w:sz w:val="20"/>
          <w:szCs w:val="20"/>
        </w:rPr>
        <w:t xml:space="preserve"> г. с 0</w:t>
      </w:r>
      <w:r>
        <w:rPr>
          <w:b/>
          <w:sz w:val="20"/>
          <w:szCs w:val="20"/>
        </w:rPr>
        <w:t>0</w:t>
      </w:r>
      <w:r w:rsidRPr="00213E52">
        <w:rPr>
          <w:b/>
          <w:sz w:val="20"/>
          <w:szCs w:val="20"/>
        </w:rPr>
        <w:t>:00 часов</w:t>
      </w:r>
      <w:r w:rsidRPr="00213E52">
        <w:rPr>
          <w:sz w:val="20"/>
          <w:szCs w:val="20"/>
        </w:rPr>
        <w:t xml:space="preserve"> (местного времени).</w:t>
      </w:r>
    </w:p>
    <w:p w:rsidR="00DF4D14" w:rsidRPr="00213E52" w:rsidRDefault="00DF4D14" w:rsidP="009A6DFF">
      <w:pPr>
        <w:jc w:val="both"/>
        <w:rPr>
          <w:sz w:val="20"/>
          <w:szCs w:val="20"/>
        </w:rPr>
      </w:pPr>
      <w:r w:rsidRPr="00213E52">
        <w:rPr>
          <w:sz w:val="20"/>
          <w:szCs w:val="20"/>
        </w:rPr>
        <w:t xml:space="preserve">Дата окончания подачи заявок: </w:t>
      </w:r>
      <w:r w:rsidRPr="00213E52">
        <w:rPr>
          <w:b/>
          <w:sz w:val="20"/>
          <w:szCs w:val="20"/>
        </w:rPr>
        <w:t>«</w:t>
      </w:r>
      <w:r w:rsidR="00D847DC">
        <w:rPr>
          <w:b/>
          <w:sz w:val="20"/>
          <w:szCs w:val="20"/>
        </w:rPr>
        <w:t>08</w:t>
      </w:r>
      <w:r w:rsidRPr="00213E52">
        <w:rPr>
          <w:b/>
          <w:sz w:val="20"/>
          <w:szCs w:val="20"/>
        </w:rPr>
        <w:t xml:space="preserve">» </w:t>
      </w:r>
      <w:r>
        <w:rPr>
          <w:b/>
          <w:sz w:val="20"/>
          <w:szCs w:val="20"/>
        </w:rPr>
        <w:t>февраля</w:t>
      </w:r>
      <w:r w:rsidRPr="00213E52">
        <w:rPr>
          <w:b/>
          <w:sz w:val="20"/>
          <w:szCs w:val="20"/>
        </w:rPr>
        <w:t xml:space="preserve"> 202</w:t>
      </w:r>
      <w:r w:rsidR="00D847DC">
        <w:rPr>
          <w:b/>
          <w:sz w:val="20"/>
          <w:szCs w:val="20"/>
        </w:rPr>
        <w:t>2</w:t>
      </w:r>
      <w:r w:rsidRPr="00213E52">
        <w:rPr>
          <w:b/>
          <w:sz w:val="20"/>
          <w:szCs w:val="20"/>
        </w:rPr>
        <w:t>г. до 10:00 часов</w:t>
      </w:r>
      <w:r w:rsidRPr="00213E52">
        <w:rPr>
          <w:sz w:val="20"/>
          <w:szCs w:val="20"/>
        </w:rPr>
        <w:t xml:space="preserve"> (местного времени).</w:t>
      </w:r>
    </w:p>
    <w:p w:rsidR="00DF4D14" w:rsidRPr="00213E52" w:rsidRDefault="00DF4D14" w:rsidP="009A6DFF">
      <w:pPr>
        <w:numPr>
          <w:ilvl w:val="1"/>
          <w:numId w:val="6"/>
        </w:numPr>
        <w:tabs>
          <w:tab w:val="left" w:pos="567"/>
        </w:tabs>
        <w:ind w:left="0" w:firstLine="0"/>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sidR="00D847DC">
        <w:rPr>
          <w:b/>
          <w:sz w:val="20"/>
          <w:szCs w:val="20"/>
        </w:rPr>
        <w:t>01</w:t>
      </w:r>
      <w:r w:rsidRPr="00213E52">
        <w:rPr>
          <w:b/>
          <w:sz w:val="20"/>
          <w:szCs w:val="20"/>
        </w:rPr>
        <w:t xml:space="preserve">» </w:t>
      </w:r>
      <w:r>
        <w:rPr>
          <w:b/>
          <w:sz w:val="20"/>
          <w:szCs w:val="20"/>
        </w:rPr>
        <w:t>февраля</w:t>
      </w:r>
      <w:r w:rsidRPr="00213E52">
        <w:rPr>
          <w:b/>
          <w:sz w:val="20"/>
          <w:szCs w:val="20"/>
        </w:rPr>
        <w:t xml:space="preserve"> 202</w:t>
      </w:r>
      <w:r w:rsidR="00D847DC">
        <w:rPr>
          <w:b/>
          <w:sz w:val="20"/>
          <w:szCs w:val="20"/>
        </w:rPr>
        <w:t>2</w:t>
      </w:r>
      <w:r w:rsidRPr="00213E52">
        <w:rPr>
          <w:b/>
          <w:sz w:val="20"/>
          <w:szCs w:val="20"/>
        </w:rPr>
        <w:t xml:space="preserve"> г.</w:t>
      </w:r>
    </w:p>
    <w:p w:rsidR="00DF4D14" w:rsidRPr="00213E52" w:rsidRDefault="00DF4D14" w:rsidP="009A6DFF">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sidR="00D847DC">
        <w:rPr>
          <w:b/>
          <w:sz w:val="20"/>
          <w:szCs w:val="20"/>
        </w:rPr>
        <w:t>04</w:t>
      </w:r>
      <w:r w:rsidRPr="00213E52">
        <w:rPr>
          <w:b/>
          <w:sz w:val="20"/>
          <w:szCs w:val="20"/>
        </w:rPr>
        <w:t xml:space="preserve">» </w:t>
      </w:r>
      <w:r>
        <w:rPr>
          <w:b/>
          <w:sz w:val="20"/>
          <w:szCs w:val="20"/>
        </w:rPr>
        <w:t>февраля</w:t>
      </w:r>
      <w:r w:rsidRPr="00213E52">
        <w:rPr>
          <w:b/>
          <w:sz w:val="20"/>
          <w:szCs w:val="20"/>
        </w:rPr>
        <w:t xml:space="preserve"> 202</w:t>
      </w:r>
      <w:r w:rsidR="00D847DC">
        <w:rPr>
          <w:b/>
          <w:sz w:val="20"/>
          <w:szCs w:val="20"/>
        </w:rPr>
        <w:t>2</w:t>
      </w:r>
      <w:r w:rsidRPr="00213E52">
        <w:rPr>
          <w:b/>
          <w:sz w:val="20"/>
          <w:szCs w:val="20"/>
        </w:rPr>
        <w:t xml:space="preserve"> г.</w:t>
      </w:r>
    </w:p>
    <w:p w:rsidR="00DF4D14" w:rsidRPr="00213E52" w:rsidRDefault="00DF4D14" w:rsidP="009A6DFF">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DF4D14" w:rsidRPr="00213E52" w:rsidRDefault="00DF4D14" w:rsidP="009A6DFF">
      <w:pPr>
        <w:numPr>
          <w:ilvl w:val="1"/>
          <w:numId w:val="6"/>
        </w:numPr>
        <w:tabs>
          <w:tab w:val="left" w:pos="567"/>
        </w:tabs>
        <w:ind w:left="0" w:firstLine="0"/>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sidR="00D847DC">
        <w:rPr>
          <w:b/>
          <w:sz w:val="20"/>
          <w:szCs w:val="20"/>
        </w:rPr>
        <w:t>09</w:t>
      </w:r>
      <w:r w:rsidRPr="00213E52">
        <w:rPr>
          <w:b/>
          <w:sz w:val="20"/>
          <w:szCs w:val="20"/>
        </w:rPr>
        <w:t xml:space="preserve">» </w:t>
      </w:r>
      <w:r>
        <w:rPr>
          <w:b/>
          <w:sz w:val="20"/>
          <w:szCs w:val="20"/>
        </w:rPr>
        <w:t>февраля</w:t>
      </w:r>
      <w:r w:rsidRPr="00213E52">
        <w:rPr>
          <w:b/>
          <w:sz w:val="20"/>
          <w:szCs w:val="20"/>
        </w:rPr>
        <w:t xml:space="preserve"> 202</w:t>
      </w:r>
      <w:r w:rsidR="00D847DC">
        <w:rPr>
          <w:b/>
          <w:sz w:val="20"/>
          <w:szCs w:val="20"/>
        </w:rPr>
        <w:t>2</w:t>
      </w:r>
      <w:r w:rsidRPr="00213E52">
        <w:rPr>
          <w:b/>
          <w:sz w:val="20"/>
          <w:szCs w:val="20"/>
        </w:rPr>
        <w:t xml:space="preserve"> г.</w:t>
      </w:r>
    </w:p>
    <w:p w:rsidR="00DF4D14" w:rsidRPr="00213E52" w:rsidRDefault="00DF4D14" w:rsidP="009A6DFF">
      <w:pPr>
        <w:numPr>
          <w:ilvl w:val="1"/>
          <w:numId w:val="6"/>
        </w:numPr>
        <w:tabs>
          <w:tab w:val="left" w:pos="567"/>
        </w:tabs>
        <w:ind w:left="0" w:firstLine="0"/>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DF4D14" w:rsidRPr="00E64E3C" w:rsidRDefault="00DF4D14" w:rsidP="009A6DFF">
      <w:pPr>
        <w:numPr>
          <w:ilvl w:val="1"/>
          <w:numId w:val="6"/>
        </w:numPr>
        <w:tabs>
          <w:tab w:val="left" w:pos="567"/>
        </w:tabs>
        <w:ind w:left="0" w:firstLine="0"/>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4A61AD" w:rsidRPr="006A14D6" w:rsidRDefault="004A61AD" w:rsidP="009A6DFF">
      <w:pPr>
        <w:jc w:val="both"/>
        <w:rPr>
          <w:b/>
          <w:bCs/>
          <w:sz w:val="20"/>
          <w:szCs w:val="20"/>
        </w:rPr>
      </w:pPr>
    </w:p>
    <w:p w:rsidR="00B6128D" w:rsidRPr="006A14D6" w:rsidRDefault="00B6128D" w:rsidP="009A6DFF">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9A6DFF">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9A6DFF">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9A6DFF">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9A6DFF">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 xml:space="preserve">в соответствии с гражданским законодательством. В случае отмены запроса котировок в </w:t>
      </w:r>
      <w:r w:rsidRPr="006A14D6">
        <w:rPr>
          <w:sz w:val="20"/>
          <w:szCs w:val="20"/>
        </w:rPr>
        <w:lastRenderedPageBreak/>
        <w:t>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9A6DFF">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9A6DFF">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9A6DFF">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9A6DFF">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9A6DFF">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9A6DFF">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9A6DFF">
      <w:pPr>
        <w:tabs>
          <w:tab w:val="left" w:pos="1276"/>
          <w:tab w:val="left" w:pos="5954"/>
        </w:tabs>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9A6DFF">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9A6DFF">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9A6DFF">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9A6DFF">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9A6DFF">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9A6DFF">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9A6DFF">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9A6DFF">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9A6DFF">
      <w:pPr>
        <w:autoSpaceDE w:val="0"/>
        <w:autoSpaceDN w:val="0"/>
        <w:adjustRightInd w:val="0"/>
        <w:ind w:firstLine="540"/>
        <w:jc w:val="both"/>
        <w:rPr>
          <w:b/>
          <w:bCs/>
          <w:sz w:val="20"/>
          <w:szCs w:val="20"/>
        </w:rPr>
      </w:pPr>
    </w:p>
    <w:p w:rsidR="00D511AC" w:rsidRPr="006A14D6" w:rsidRDefault="00D511AC" w:rsidP="009A6DFF">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lastRenderedPageBreak/>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9A6DFF">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9A6DFF">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9A6DFF">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9A6DFF">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9A6DFF">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9A6DFF">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9A6DFF">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9A6DFF">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9A6DFF">
      <w:pPr>
        <w:autoSpaceDE w:val="0"/>
        <w:autoSpaceDN w:val="0"/>
        <w:adjustRightInd w:val="0"/>
        <w:jc w:val="both"/>
        <w:rPr>
          <w:bCs/>
          <w:sz w:val="20"/>
          <w:szCs w:val="20"/>
        </w:rPr>
      </w:pPr>
      <w:r w:rsidRPr="006A14D6">
        <w:rPr>
          <w:bCs/>
          <w:sz w:val="20"/>
          <w:szCs w:val="20"/>
        </w:rPr>
        <w:lastRenderedPageBreak/>
        <w:t>3) цену договора:</w:t>
      </w:r>
    </w:p>
    <w:p w:rsidR="00D511AC" w:rsidRPr="006A14D6" w:rsidRDefault="00C47C8F" w:rsidP="009A6DFF">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9A6DFF">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9A6DFF">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9A6DFF">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9A6DFF">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9A6DFF">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9A6DFF">
      <w:pPr>
        <w:autoSpaceDE w:val="0"/>
        <w:autoSpaceDN w:val="0"/>
        <w:adjustRightInd w:val="0"/>
        <w:ind w:firstLine="540"/>
        <w:jc w:val="both"/>
        <w:rPr>
          <w:b/>
          <w:bCs/>
          <w:sz w:val="20"/>
          <w:szCs w:val="20"/>
        </w:rPr>
      </w:pPr>
    </w:p>
    <w:p w:rsidR="00C82C6D" w:rsidRPr="006A14D6" w:rsidRDefault="00935C5C" w:rsidP="009A6DFF">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B340D7" w:rsidRPr="00BB3EE3" w:rsidRDefault="00B340D7" w:rsidP="009A6DFF">
      <w:pPr>
        <w:ind w:firstLine="709"/>
        <w:rPr>
          <w:sz w:val="20"/>
          <w:szCs w:val="20"/>
        </w:rPr>
      </w:pPr>
      <w:r w:rsidRPr="00BB3EE3">
        <w:rPr>
          <w:sz w:val="20"/>
          <w:szCs w:val="20"/>
        </w:rPr>
        <w:t>15.1. Приложение № 1 – Форма котировочной заявки.</w:t>
      </w:r>
    </w:p>
    <w:p w:rsidR="00B340D7" w:rsidRPr="00BB3EE3" w:rsidRDefault="00B340D7" w:rsidP="009A6DFF">
      <w:pPr>
        <w:ind w:firstLine="709"/>
        <w:rPr>
          <w:sz w:val="20"/>
          <w:szCs w:val="20"/>
        </w:rPr>
      </w:pPr>
      <w:r w:rsidRPr="00BB3EE3">
        <w:rPr>
          <w:sz w:val="20"/>
          <w:szCs w:val="20"/>
        </w:rPr>
        <w:t>15.2. Приложение № 2 – Ценовое предложение.</w:t>
      </w:r>
    </w:p>
    <w:p w:rsidR="00B340D7" w:rsidRPr="00BB3EE3" w:rsidRDefault="00B340D7" w:rsidP="009A6DFF">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9A6DFF">
      <w:pPr>
        <w:ind w:firstLine="709"/>
        <w:rPr>
          <w:sz w:val="20"/>
          <w:szCs w:val="20"/>
        </w:rPr>
      </w:pPr>
    </w:p>
    <w:p w:rsidR="00C82C6D" w:rsidRDefault="00FE3190" w:rsidP="009A6DFF">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4D78DF" w:rsidRDefault="004D78DF" w:rsidP="009A6DFF">
      <w:pPr>
        <w:tabs>
          <w:tab w:val="left" w:pos="720"/>
        </w:tabs>
        <w:jc w:val="both"/>
        <w:rPr>
          <w:sz w:val="20"/>
          <w:szCs w:val="20"/>
          <w:u w:val="single"/>
        </w:rPr>
      </w:pPr>
    </w:p>
    <w:p w:rsidR="004D78DF" w:rsidRDefault="00D847DC" w:rsidP="009A6DFF">
      <w:pPr>
        <w:tabs>
          <w:tab w:val="left" w:pos="720"/>
        </w:tabs>
        <w:jc w:val="both"/>
        <w:rPr>
          <w:sz w:val="20"/>
          <w:szCs w:val="20"/>
        </w:rPr>
      </w:pPr>
      <w:r>
        <w:rPr>
          <w:sz w:val="20"/>
          <w:szCs w:val="20"/>
        </w:rPr>
        <w:t>Заведующий хозяйством</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О.В. </w:t>
      </w:r>
      <w:proofErr w:type="spellStart"/>
      <w:r>
        <w:rPr>
          <w:sz w:val="20"/>
          <w:szCs w:val="20"/>
        </w:rPr>
        <w:t>Побойко</w:t>
      </w:r>
      <w:proofErr w:type="spellEnd"/>
    </w:p>
    <w:p w:rsidR="00D847DC" w:rsidRDefault="00D847DC" w:rsidP="009A6DFF">
      <w:pPr>
        <w:tabs>
          <w:tab w:val="left" w:pos="720"/>
        </w:tabs>
        <w:jc w:val="both"/>
        <w:rPr>
          <w:sz w:val="20"/>
          <w:szCs w:val="20"/>
        </w:rPr>
      </w:pPr>
    </w:p>
    <w:p w:rsidR="004D78DF" w:rsidRPr="006A14D6" w:rsidRDefault="00252022" w:rsidP="009A6DFF">
      <w:pPr>
        <w:tabs>
          <w:tab w:val="left" w:pos="720"/>
        </w:tabs>
        <w:jc w:val="both"/>
        <w:rPr>
          <w:sz w:val="20"/>
          <w:szCs w:val="20"/>
        </w:rPr>
      </w:pPr>
      <w:r>
        <w:rPr>
          <w:sz w:val="20"/>
          <w:szCs w:val="20"/>
        </w:rPr>
        <w:t>Инженер электрик</w:t>
      </w:r>
      <w:r w:rsidR="004D78DF">
        <w:rPr>
          <w:sz w:val="20"/>
          <w:szCs w:val="20"/>
        </w:rPr>
        <w:tab/>
      </w:r>
      <w:r>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Pr>
          <w:sz w:val="20"/>
          <w:szCs w:val="20"/>
        </w:rPr>
        <w:t>К.А. Лакеев</w:t>
      </w:r>
    </w:p>
    <w:p w:rsidR="004D78DF" w:rsidRDefault="004D78DF" w:rsidP="009A6DFF">
      <w:pPr>
        <w:tabs>
          <w:tab w:val="left" w:pos="720"/>
        </w:tabs>
        <w:jc w:val="both"/>
        <w:rPr>
          <w:sz w:val="20"/>
          <w:szCs w:val="20"/>
        </w:rPr>
      </w:pPr>
    </w:p>
    <w:p w:rsidR="00D847DC" w:rsidRDefault="00D847DC" w:rsidP="009A6DFF">
      <w:pPr>
        <w:tabs>
          <w:tab w:val="left" w:pos="720"/>
        </w:tabs>
        <w:jc w:val="both"/>
        <w:rPr>
          <w:sz w:val="20"/>
          <w:szCs w:val="20"/>
        </w:rPr>
      </w:pPr>
      <w:r>
        <w:rPr>
          <w:sz w:val="20"/>
          <w:szCs w:val="20"/>
        </w:rPr>
        <w:t>Главный экономист ПФО</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Л.В. </w:t>
      </w:r>
      <w:proofErr w:type="spellStart"/>
      <w:r>
        <w:rPr>
          <w:sz w:val="20"/>
          <w:szCs w:val="20"/>
        </w:rPr>
        <w:t>Гинкель</w:t>
      </w:r>
      <w:proofErr w:type="spellEnd"/>
    </w:p>
    <w:p w:rsidR="00D847DC" w:rsidRPr="006A14D6" w:rsidRDefault="00D847DC" w:rsidP="009A6DFF">
      <w:pPr>
        <w:tabs>
          <w:tab w:val="left" w:pos="720"/>
        </w:tabs>
        <w:jc w:val="both"/>
        <w:rPr>
          <w:sz w:val="20"/>
          <w:szCs w:val="20"/>
        </w:rPr>
      </w:pPr>
    </w:p>
    <w:p w:rsidR="004D78DF" w:rsidRDefault="004D78DF" w:rsidP="009A6DFF">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Pr>
          <w:sz w:val="20"/>
          <w:szCs w:val="20"/>
        </w:rPr>
        <w:t>Г.Д</w:t>
      </w:r>
      <w:r w:rsidRPr="006A14D6">
        <w:rPr>
          <w:sz w:val="20"/>
          <w:szCs w:val="20"/>
        </w:rPr>
        <w:t>. Лобова</w:t>
      </w:r>
    </w:p>
    <w:p w:rsidR="00252022" w:rsidRDefault="00252022" w:rsidP="004D78DF">
      <w:pPr>
        <w:tabs>
          <w:tab w:val="left" w:pos="720"/>
        </w:tabs>
        <w:jc w:val="both"/>
        <w:rPr>
          <w:sz w:val="20"/>
          <w:szCs w:val="20"/>
        </w:rPr>
      </w:pPr>
    </w:p>
    <w:p w:rsidR="00252022" w:rsidRDefault="00252022" w:rsidP="004D78DF">
      <w:pPr>
        <w:tabs>
          <w:tab w:val="left" w:pos="720"/>
        </w:tabs>
        <w:jc w:val="both"/>
        <w:rPr>
          <w:sz w:val="20"/>
          <w:szCs w:val="20"/>
        </w:rPr>
      </w:pPr>
    </w:p>
    <w:p w:rsidR="00252022" w:rsidRDefault="00252022"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252022" w:rsidRDefault="00252022" w:rsidP="004D78DF">
      <w:pPr>
        <w:tabs>
          <w:tab w:val="left" w:pos="720"/>
        </w:tabs>
        <w:jc w:val="both"/>
        <w:rPr>
          <w:sz w:val="20"/>
          <w:szCs w:val="20"/>
        </w:rPr>
      </w:pPr>
    </w:p>
    <w:p w:rsidR="00DF4D14" w:rsidRPr="006A14D6" w:rsidRDefault="00DF4D14" w:rsidP="004D78DF">
      <w:pPr>
        <w:tabs>
          <w:tab w:val="left" w:pos="720"/>
        </w:tabs>
        <w:jc w:val="both"/>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lastRenderedPageBreak/>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252022" w:rsidRPr="00B7259C" w:rsidRDefault="007A3476" w:rsidP="00252022">
      <w:pPr>
        <w:spacing w:line="360" w:lineRule="auto"/>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bookmarkStart w:id="3" w:name="_GoBack"/>
      <w:bookmarkEnd w:id="3"/>
      <w:r w:rsidR="00D847DC">
        <w:rPr>
          <w:sz w:val="20"/>
          <w:szCs w:val="20"/>
        </w:rPr>
        <w:t>31</w:t>
      </w:r>
      <w:r w:rsidRPr="006A14D6">
        <w:rPr>
          <w:sz w:val="20"/>
          <w:szCs w:val="20"/>
        </w:rPr>
        <w:t>-ЗК от «</w:t>
      </w:r>
      <w:r w:rsidR="00D847DC">
        <w:rPr>
          <w:sz w:val="20"/>
          <w:szCs w:val="20"/>
        </w:rPr>
        <w:t>01</w:t>
      </w:r>
      <w:r w:rsidRPr="006A14D6">
        <w:rPr>
          <w:sz w:val="20"/>
          <w:szCs w:val="20"/>
        </w:rPr>
        <w:t xml:space="preserve">» </w:t>
      </w:r>
      <w:r w:rsidR="00D847DC">
        <w:rPr>
          <w:sz w:val="20"/>
          <w:szCs w:val="20"/>
        </w:rPr>
        <w:t>января</w:t>
      </w:r>
      <w:r w:rsidRPr="006A14D6">
        <w:rPr>
          <w:sz w:val="20"/>
          <w:szCs w:val="20"/>
        </w:rPr>
        <w:t xml:space="preserve"> </w:t>
      </w:r>
      <w:r w:rsidR="00D847DC">
        <w:rPr>
          <w:sz w:val="20"/>
          <w:szCs w:val="20"/>
        </w:rPr>
        <w:t>2022</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w:t>
      </w:r>
      <w:r w:rsidR="00252022" w:rsidRPr="00B7259C">
        <w:rPr>
          <w:sz w:val="20"/>
          <w:szCs w:val="20"/>
        </w:rPr>
        <w:t xml:space="preserve">услуги </w:t>
      </w:r>
      <w:r w:rsidR="00252022">
        <w:rPr>
          <w:bCs/>
          <w:sz w:val="20"/>
          <w:szCs w:val="20"/>
        </w:rPr>
        <w:t xml:space="preserve">техническому обслуживанию и </w:t>
      </w:r>
      <w:r w:rsidR="00DF4D14">
        <w:rPr>
          <w:bCs/>
          <w:sz w:val="20"/>
          <w:szCs w:val="20"/>
        </w:rPr>
        <w:t>ремонту электроустановок (кабельные линии и ТП)</w:t>
      </w:r>
      <w:r w:rsidR="00252022" w:rsidRPr="00B7259C">
        <w:rPr>
          <w:sz w:val="20"/>
          <w:szCs w:val="20"/>
        </w:rPr>
        <w:t>.</w:t>
      </w:r>
    </w:p>
    <w:p w:rsidR="00252022" w:rsidRPr="00B7259C" w:rsidRDefault="00252022" w:rsidP="00252022">
      <w:pPr>
        <w:tabs>
          <w:tab w:val="left" w:pos="8930"/>
        </w:tabs>
        <w:spacing w:line="360" w:lineRule="auto"/>
        <w:jc w:val="both"/>
        <w:rPr>
          <w:sz w:val="20"/>
          <w:szCs w:val="20"/>
        </w:rPr>
      </w:pPr>
    </w:p>
    <w:p w:rsidR="00252022" w:rsidRPr="00B7259C" w:rsidRDefault="00252022" w:rsidP="00252022">
      <w:pPr>
        <w:spacing w:line="360" w:lineRule="auto"/>
        <w:jc w:val="both"/>
        <w:rPr>
          <w:b/>
          <w:sz w:val="20"/>
          <w:szCs w:val="20"/>
        </w:rPr>
      </w:pPr>
      <w:r w:rsidRPr="00B7259C">
        <w:rPr>
          <w:b/>
          <w:sz w:val="20"/>
          <w:szCs w:val="20"/>
        </w:rPr>
        <w:t xml:space="preserve">1. Место оказания услуг: </w:t>
      </w:r>
      <w:r w:rsidRPr="00C26D34">
        <w:rPr>
          <w:sz w:val="20"/>
        </w:rPr>
        <w:t xml:space="preserve">Иркутская обл., г. Братск, жилой район Энергетик, ул. </w:t>
      </w:r>
      <w:r>
        <w:rPr>
          <w:sz w:val="20"/>
        </w:rPr>
        <w:t>Макаренко</w:t>
      </w:r>
      <w:r w:rsidRPr="00C26D34">
        <w:rPr>
          <w:sz w:val="20"/>
        </w:rPr>
        <w:t xml:space="preserve">, </w:t>
      </w:r>
      <w:r>
        <w:rPr>
          <w:sz w:val="20"/>
        </w:rPr>
        <w:t xml:space="preserve">40, </w:t>
      </w:r>
      <w:r w:rsidR="00DF4D14">
        <w:rPr>
          <w:sz w:val="20"/>
        </w:rPr>
        <w:t>объекты</w:t>
      </w:r>
      <w:r w:rsidRPr="00A91622">
        <w:rPr>
          <w:sz w:val="20"/>
        </w:rPr>
        <w:t xml:space="preserve"> </w:t>
      </w:r>
      <w:r w:rsidRPr="00C26D34">
        <w:rPr>
          <w:sz w:val="20"/>
        </w:rPr>
        <w:t>ФГБОУ ВО «БрГУ»</w:t>
      </w:r>
      <w:r w:rsidRPr="00506ECD">
        <w:rPr>
          <w:sz w:val="20"/>
          <w:szCs w:val="20"/>
        </w:rPr>
        <w:t>.</w:t>
      </w:r>
    </w:p>
    <w:p w:rsidR="00B7259C" w:rsidRPr="00B7259C" w:rsidRDefault="00B7259C" w:rsidP="00252022">
      <w:pPr>
        <w:jc w:val="both"/>
        <w:rPr>
          <w:b/>
          <w:sz w:val="20"/>
          <w:szCs w:val="20"/>
          <w:highlight w:val="yellow"/>
        </w:rPr>
      </w:pPr>
    </w:p>
    <w:p w:rsidR="00506ECD" w:rsidRDefault="00B340D7" w:rsidP="00506ECD">
      <w:pPr>
        <w:tabs>
          <w:tab w:val="left" w:pos="295"/>
          <w:tab w:val="left" w:pos="1148"/>
        </w:tabs>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момента заключения гражданско-правового договора по «31» декабря </w:t>
      </w:r>
      <w:r w:rsidR="00D847DC">
        <w:rPr>
          <w:bCs/>
          <w:sz w:val="20"/>
          <w:szCs w:val="20"/>
          <w:u w:val="single"/>
        </w:rPr>
        <w:t>2022</w:t>
      </w:r>
      <w:r w:rsidR="00B7259C" w:rsidRPr="00B7259C">
        <w:rPr>
          <w:bCs/>
          <w:sz w:val="20"/>
          <w:szCs w:val="20"/>
          <w:u w:val="single"/>
        </w:rPr>
        <w:t xml:space="preserve"> г.</w:t>
      </w:r>
      <w:r w:rsidR="00506ECD" w:rsidRPr="00506ECD">
        <w:rPr>
          <w:sz w:val="20"/>
          <w:szCs w:val="20"/>
        </w:rPr>
        <w:t xml:space="preserve"> </w:t>
      </w:r>
    </w:p>
    <w:p w:rsidR="004D78DF" w:rsidRDefault="004D78DF" w:rsidP="00506ECD">
      <w:pPr>
        <w:tabs>
          <w:tab w:val="left" w:pos="295"/>
          <w:tab w:val="left" w:pos="1148"/>
        </w:tabs>
        <w:jc w:val="both"/>
        <w:rPr>
          <w:b/>
        </w:rPr>
      </w:pPr>
    </w:p>
    <w:p w:rsidR="007A3476" w:rsidRPr="006A14D6" w:rsidRDefault="00B340D7" w:rsidP="00252022">
      <w:pPr>
        <w:tabs>
          <w:tab w:val="left" w:pos="295"/>
          <w:tab w:val="left" w:pos="1148"/>
        </w:tabs>
        <w:spacing w:line="276" w:lineRule="auto"/>
        <w:jc w:val="both"/>
        <w:rPr>
          <w:b/>
          <w:sz w:val="20"/>
          <w:szCs w:val="20"/>
        </w:rPr>
      </w:pPr>
      <w:r>
        <w:rPr>
          <w:b/>
          <w:sz w:val="20"/>
          <w:szCs w:val="20"/>
        </w:rPr>
        <w:t>3</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252022">
      <w:pPr>
        <w:spacing w:line="276" w:lineRule="auto"/>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252022">
      <w:pPr>
        <w:spacing w:line="276" w:lineRule="auto"/>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252022">
      <w:pPr>
        <w:spacing w:line="276" w:lineRule="auto"/>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252022">
      <w:pPr>
        <w:spacing w:line="276" w:lineRule="auto"/>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252022">
      <w:pPr>
        <w:spacing w:line="276" w:lineRule="auto"/>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252022">
      <w:pPr>
        <w:spacing w:line="276" w:lineRule="auto"/>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252022">
      <w:pPr>
        <w:spacing w:line="276" w:lineRule="auto"/>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252022">
      <w:pPr>
        <w:spacing w:line="276" w:lineRule="auto"/>
        <w:rPr>
          <w:sz w:val="20"/>
          <w:szCs w:val="20"/>
        </w:rPr>
      </w:pPr>
      <w:r w:rsidRPr="000E62FA">
        <w:rPr>
          <w:sz w:val="20"/>
          <w:szCs w:val="20"/>
        </w:rPr>
        <w:t>8) ИНН: ___________________________</w:t>
      </w:r>
    </w:p>
    <w:p w:rsidR="00B340D7" w:rsidRPr="000E62FA" w:rsidRDefault="00B340D7" w:rsidP="00252022">
      <w:pPr>
        <w:spacing w:line="276" w:lineRule="auto"/>
        <w:rPr>
          <w:sz w:val="20"/>
          <w:szCs w:val="20"/>
        </w:rPr>
      </w:pPr>
      <w:r w:rsidRPr="000E62FA">
        <w:rPr>
          <w:sz w:val="20"/>
          <w:szCs w:val="20"/>
        </w:rPr>
        <w:t>9) КПП: ___________________________</w:t>
      </w:r>
    </w:p>
    <w:p w:rsidR="00B340D7" w:rsidRPr="000E62FA" w:rsidRDefault="00B340D7" w:rsidP="00252022">
      <w:pPr>
        <w:spacing w:line="276" w:lineRule="auto"/>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252022">
      <w:pPr>
        <w:spacing w:line="276" w:lineRule="auto"/>
        <w:rPr>
          <w:sz w:val="20"/>
          <w:szCs w:val="20"/>
        </w:rPr>
      </w:pPr>
      <w:r w:rsidRPr="000E62FA">
        <w:rPr>
          <w:sz w:val="20"/>
          <w:szCs w:val="20"/>
        </w:rPr>
        <w:t>11) ОКПО: ________________________</w:t>
      </w:r>
    </w:p>
    <w:p w:rsidR="00B340D7" w:rsidRPr="000E62FA" w:rsidRDefault="00B340D7" w:rsidP="00252022">
      <w:pPr>
        <w:spacing w:line="276" w:lineRule="auto"/>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252022">
            <w:pPr>
              <w:spacing w:line="276" w:lineRule="auto"/>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r>
    </w:tbl>
    <w:p w:rsidR="00B340D7" w:rsidRPr="000E62FA" w:rsidRDefault="00B340D7" w:rsidP="00252022">
      <w:pPr>
        <w:spacing w:line="276" w:lineRule="auto"/>
        <w:ind w:left="360"/>
        <w:rPr>
          <w:sz w:val="20"/>
          <w:szCs w:val="20"/>
        </w:rPr>
      </w:pPr>
    </w:p>
    <w:p w:rsidR="00B340D7" w:rsidRPr="000E62FA" w:rsidRDefault="00B340D7" w:rsidP="00252022">
      <w:pPr>
        <w:spacing w:line="276" w:lineRule="auto"/>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252022">
      <w:pPr>
        <w:spacing w:line="276" w:lineRule="auto"/>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252022">
            <w:pPr>
              <w:spacing w:line="276" w:lineRule="auto"/>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r>
      <w:tr w:rsidR="00B340D7" w:rsidRPr="000E62FA" w:rsidTr="00FD28A2">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252022">
            <w:pPr>
              <w:spacing w:line="276" w:lineRule="auto"/>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r>
    </w:tbl>
    <w:p w:rsidR="00B340D7" w:rsidRPr="000E62FA" w:rsidRDefault="00B340D7" w:rsidP="00252022">
      <w:pPr>
        <w:spacing w:line="276" w:lineRule="auto"/>
        <w:ind w:left="364"/>
        <w:rPr>
          <w:sz w:val="20"/>
          <w:szCs w:val="20"/>
        </w:rPr>
      </w:pPr>
    </w:p>
    <w:p w:rsidR="00B340D7" w:rsidRPr="000E62FA" w:rsidRDefault="00B340D7" w:rsidP="00252022">
      <w:pPr>
        <w:spacing w:line="276" w:lineRule="auto"/>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252022">
      <w:pPr>
        <w:spacing w:line="276" w:lineRule="auto"/>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7"/>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тановленных разделом 10.2 Извещения о проведении открытого запроса котировок в электронной</w:t>
      </w:r>
      <w:r w:rsidR="00DF4D14">
        <w:rPr>
          <w:b/>
          <w:color w:val="FF0000"/>
          <w:sz w:val="20"/>
          <w:szCs w:val="20"/>
        </w:rPr>
        <w:br/>
      </w:r>
      <w:r w:rsidRPr="00F80490">
        <w:rPr>
          <w:b/>
          <w:color w:val="FF0000"/>
          <w:sz w:val="20"/>
          <w:szCs w:val="20"/>
        </w:rPr>
        <w:t xml:space="preserve">форме № </w:t>
      </w:r>
      <w:r w:rsidR="00D847DC">
        <w:rPr>
          <w:b/>
          <w:color w:val="FF0000"/>
          <w:sz w:val="20"/>
          <w:szCs w:val="20"/>
        </w:rPr>
        <w:t>0</w:t>
      </w:r>
      <w:r w:rsidR="00DF4D14">
        <w:rPr>
          <w:b/>
          <w:color w:val="FF0000"/>
          <w:sz w:val="20"/>
          <w:szCs w:val="20"/>
        </w:rPr>
        <w:t>9</w:t>
      </w:r>
      <w:r w:rsidRPr="00F80490">
        <w:rPr>
          <w:b/>
          <w:color w:val="FF0000"/>
          <w:sz w:val="20"/>
          <w:szCs w:val="20"/>
        </w:rPr>
        <w:t xml:space="preserve">-ЗК от </w:t>
      </w:r>
      <w:r w:rsidR="00D847DC">
        <w:rPr>
          <w:b/>
          <w:color w:val="FF0000"/>
          <w:sz w:val="20"/>
          <w:szCs w:val="20"/>
        </w:rPr>
        <w:t>31</w:t>
      </w:r>
      <w:r w:rsidRPr="00F80490">
        <w:rPr>
          <w:b/>
          <w:color w:val="FF0000"/>
          <w:sz w:val="20"/>
          <w:szCs w:val="20"/>
        </w:rPr>
        <w:t>.</w:t>
      </w:r>
      <w:r>
        <w:rPr>
          <w:b/>
          <w:color w:val="FF0000"/>
          <w:sz w:val="20"/>
          <w:szCs w:val="20"/>
        </w:rPr>
        <w:t>0</w:t>
      </w:r>
      <w:r w:rsidR="00D847DC">
        <w:rPr>
          <w:b/>
          <w:color w:val="FF0000"/>
          <w:sz w:val="20"/>
          <w:szCs w:val="20"/>
        </w:rPr>
        <w:t>1</w:t>
      </w:r>
      <w:r w:rsidRPr="00F80490">
        <w:rPr>
          <w:b/>
          <w:color w:val="FF0000"/>
          <w:sz w:val="20"/>
          <w:szCs w:val="20"/>
        </w:rPr>
        <w:t>.20</w:t>
      </w:r>
      <w:r>
        <w:rPr>
          <w:b/>
          <w:color w:val="FF0000"/>
          <w:sz w:val="20"/>
          <w:szCs w:val="20"/>
        </w:rPr>
        <w:t>2</w:t>
      </w:r>
      <w:r w:rsidR="00D847DC">
        <w:rPr>
          <w:b/>
          <w:color w:val="FF0000"/>
          <w:sz w:val="20"/>
          <w:szCs w:val="20"/>
        </w:rPr>
        <w:t>2</w:t>
      </w:r>
      <w:r w:rsidRPr="00F80490">
        <w:rPr>
          <w:b/>
          <w:color w:val="FF0000"/>
          <w:sz w:val="20"/>
          <w:szCs w:val="20"/>
        </w:rPr>
        <w:t xml:space="preserve"> г.</w:t>
      </w:r>
    </w:p>
    <w:p w:rsidR="00B340D7" w:rsidRDefault="00B340D7" w:rsidP="00B340D7">
      <w:pPr>
        <w:rPr>
          <w:sz w:val="20"/>
          <w:szCs w:val="20"/>
        </w:rPr>
      </w:pPr>
    </w:p>
    <w:p w:rsidR="00B22B17" w:rsidRDefault="00B22B17" w:rsidP="00B340D7">
      <w:pPr>
        <w:rPr>
          <w:sz w:val="20"/>
          <w:szCs w:val="20"/>
        </w:rPr>
      </w:pPr>
    </w:p>
    <w:p w:rsidR="00B22B17" w:rsidRDefault="00B22B1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D847DC">
        <w:rPr>
          <w:sz w:val="20"/>
          <w:szCs w:val="20"/>
        </w:rPr>
        <w:t>09</w:t>
      </w:r>
      <w:r w:rsidRPr="006A14D6">
        <w:rPr>
          <w:sz w:val="20"/>
          <w:szCs w:val="20"/>
        </w:rPr>
        <w:t>-ЗК от «</w:t>
      </w:r>
      <w:r w:rsidR="00D847DC">
        <w:rPr>
          <w:sz w:val="20"/>
          <w:szCs w:val="20"/>
        </w:rPr>
        <w:t>31</w:t>
      </w:r>
      <w:r>
        <w:rPr>
          <w:sz w:val="20"/>
          <w:szCs w:val="20"/>
        </w:rPr>
        <w:t xml:space="preserve">» </w:t>
      </w:r>
      <w:r w:rsidR="00D847DC">
        <w:rPr>
          <w:sz w:val="20"/>
          <w:szCs w:val="20"/>
        </w:rPr>
        <w:t>января</w:t>
      </w:r>
      <w:r w:rsidRPr="006A14D6">
        <w:rPr>
          <w:sz w:val="20"/>
          <w:szCs w:val="20"/>
        </w:rPr>
        <w:t xml:space="preserve"> 20</w:t>
      </w:r>
      <w:r>
        <w:rPr>
          <w:sz w:val="20"/>
          <w:szCs w:val="20"/>
        </w:rPr>
        <w:t>2</w:t>
      </w:r>
      <w:r w:rsidR="00D847DC">
        <w:rPr>
          <w:sz w:val="20"/>
          <w:szCs w:val="20"/>
        </w:rPr>
        <w:t>2</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ставляет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прилагаем</w:t>
      </w:r>
      <w:r w:rsidR="00C529F1">
        <w:rPr>
          <w:sz w:val="20"/>
          <w:szCs w:val="20"/>
        </w:rPr>
        <w:t>ых</w:t>
      </w:r>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w:t>
            </w:r>
          </w:p>
          <w:p w:rsidR="00B340D7" w:rsidRPr="004B15DB" w:rsidRDefault="00B340D7" w:rsidP="00FD28A2">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FD28A2">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Цена за единицу</w:t>
            </w:r>
          </w:p>
          <w:p w:rsidR="00B340D7" w:rsidRPr="004B15DB" w:rsidRDefault="00B340D7" w:rsidP="00FD28A2">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Сумма</w:t>
            </w:r>
          </w:p>
          <w:p w:rsidR="00B340D7" w:rsidRPr="004B15DB" w:rsidRDefault="00B340D7" w:rsidP="00FD28A2">
            <w:pPr>
              <w:jc w:val="center"/>
              <w:rPr>
                <w:bCs/>
                <w:sz w:val="20"/>
                <w:szCs w:val="20"/>
              </w:rPr>
            </w:pPr>
            <w:r w:rsidRPr="004B15DB">
              <w:rPr>
                <w:bCs/>
                <w:sz w:val="20"/>
                <w:szCs w:val="20"/>
              </w:rPr>
              <w:t>(с НДС), руб.</w:t>
            </w:r>
          </w:p>
        </w:tc>
      </w:tr>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6</w:t>
            </w:r>
            <w:r w:rsidRPr="004B15DB">
              <w:rPr>
                <w:bCs/>
                <w:sz w:val="20"/>
                <w:szCs w:val="20"/>
              </w:rPr>
              <w:t>*</w:t>
            </w:r>
          </w:p>
        </w:tc>
      </w:tr>
      <w:tr w:rsidR="00B340D7" w:rsidRPr="004B15DB" w:rsidTr="00FD28A2">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месяц</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D847DC" w:rsidP="00B22B17">
            <w:pPr>
              <w:jc w:val="center"/>
              <w:rPr>
                <w:bCs/>
                <w:sz w:val="20"/>
                <w:szCs w:val="20"/>
              </w:rPr>
            </w:pPr>
            <w:r>
              <w:rPr>
                <w:bCs/>
                <w:sz w:val="20"/>
                <w:szCs w:val="20"/>
              </w:rPr>
              <w:t>11</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технического обслуживания и ремонта, транспортные расходы; налоги, в том числе НДС; таможенные пошл</w:t>
      </w:r>
      <w:r w:rsidRPr="00BB3EE3">
        <w:rPr>
          <w:i/>
          <w:sz w:val="20"/>
          <w:szCs w:val="20"/>
        </w:rPr>
        <w:t>и</w:t>
      </w:r>
      <w:r w:rsidRPr="00BB3EE3">
        <w:rPr>
          <w:i/>
          <w:sz w:val="20"/>
          <w:szCs w:val="20"/>
        </w:rPr>
        <w:t>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D27810">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8C1" w:rsidRDefault="00FB28C1">
      <w:r>
        <w:separator/>
      </w:r>
    </w:p>
  </w:endnote>
  <w:endnote w:type="continuationSeparator" w:id="0">
    <w:p w:rsidR="00FB28C1" w:rsidRDefault="00FB28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FA5" w:rsidRDefault="00787880" w:rsidP="00B020AB">
    <w:pPr>
      <w:pStyle w:val="ac"/>
      <w:framePr w:wrap="auto" w:vAnchor="text" w:hAnchor="margin" w:xAlign="right" w:y="1"/>
      <w:rPr>
        <w:rStyle w:val="ae"/>
      </w:rPr>
    </w:pPr>
    <w:r>
      <w:rPr>
        <w:rStyle w:val="ae"/>
      </w:rPr>
      <w:fldChar w:fldCharType="begin"/>
    </w:r>
    <w:r w:rsidR="00295FA5">
      <w:rPr>
        <w:rStyle w:val="ae"/>
      </w:rPr>
      <w:instrText xml:space="preserve">PAGE  </w:instrText>
    </w:r>
    <w:r>
      <w:rPr>
        <w:rStyle w:val="ae"/>
      </w:rPr>
      <w:fldChar w:fldCharType="separate"/>
    </w:r>
    <w:r w:rsidR="000B7AD3">
      <w:rPr>
        <w:rStyle w:val="ae"/>
        <w:noProof/>
      </w:rPr>
      <w:t>3</w:t>
    </w:r>
    <w:r>
      <w:rPr>
        <w:rStyle w:val="ae"/>
      </w:rPr>
      <w:fldChar w:fldCharType="end"/>
    </w:r>
  </w:p>
  <w:p w:rsidR="00295FA5" w:rsidRDefault="00295FA5"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8C1" w:rsidRDefault="00FB28C1">
      <w:r>
        <w:separator/>
      </w:r>
    </w:p>
  </w:footnote>
  <w:footnote w:type="continuationSeparator" w:id="0">
    <w:p w:rsidR="00FB28C1" w:rsidRDefault="00FB2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3383671"/>
    <w:multiLevelType w:val="hybridMultilevel"/>
    <w:tmpl w:val="BB08AFC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37564"/>
    <w:multiLevelType w:val="multilevel"/>
    <w:tmpl w:val="3282F4F2"/>
    <w:lvl w:ilvl="0">
      <w:start w:val="6"/>
      <w:numFmt w:val="decimal"/>
      <w:lvlText w:val="%1."/>
      <w:lvlJc w:val="left"/>
      <w:pPr>
        <w:ind w:left="450" w:hanging="450"/>
      </w:pPr>
      <w:rPr>
        <w:rFonts w:hint="default"/>
        <w:b/>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5714A0"/>
    <w:multiLevelType w:val="hybridMultilevel"/>
    <w:tmpl w:val="8AE4E9AE"/>
    <w:lvl w:ilvl="0" w:tplc="9CEA5DB6">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FC2E9E"/>
    <w:multiLevelType w:val="hybridMultilevel"/>
    <w:tmpl w:val="3F12DF58"/>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DC604D"/>
    <w:multiLevelType w:val="hybridMultilevel"/>
    <w:tmpl w:val="712E90A8"/>
    <w:lvl w:ilvl="0" w:tplc="E6004A78">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D156C5"/>
    <w:multiLevelType w:val="multilevel"/>
    <w:tmpl w:val="2BF48FC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5">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DA53C26"/>
    <w:multiLevelType w:val="multilevel"/>
    <w:tmpl w:val="56EAD3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43585C0A"/>
    <w:multiLevelType w:val="hybridMultilevel"/>
    <w:tmpl w:val="876A77D0"/>
    <w:lvl w:ilvl="0" w:tplc="E3C20B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633969"/>
    <w:multiLevelType w:val="hybridMultilevel"/>
    <w:tmpl w:val="ABA800FC"/>
    <w:lvl w:ilvl="0" w:tplc="CFE41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85E7895"/>
    <w:multiLevelType w:val="hybridMultilevel"/>
    <w:tmpl w:val="8506D072"/>
    <w:lvl w:ilvl="0" w:tplc="6AB2A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4CC60AA"/>
    <w:multiLevelType w:val="multilevel"/>
    <w:tmpl w:val="D4BA5C0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30">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F606186"/>
    <w:multiLevelType w:val="multilevel"/>
    <w:tmpl w:val="BC86FFB4"/>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1"/>
  </w:num>
  <w:num w:numId="3">
    <w:abstractNumId w:val="9"/>
  </w:num>
  <w:num w:numId="4">
    <w:abstractNumId w:val="7"/>
  </w:num>
  <w:num w:numId="5">
    <w:abstractNumId w:val="5"/>
  </w:num>
  <w:num w:numId="6">
    <w:abstractNumId w:val="28"/>
  </w:num>
  <w:num w:numId="7">
    <w:abstractNumId w:val="26"/>
  </w:num>
  <w:num w:numId="8">
    <w:abstractNumId w:val="30"/>
  </w:num>
  <w:num w:numId="9">
    <w:abstractNumId w:val="32"/>
  </w:num>
  <w:num w:numId="10">
    <w:abstractNumId w:val="0"/>
  </w:num>
  <w:num w:numId="11">
    <w:abstractNumId w:val="10"/>
  </w:num>
  <w:num w:numId="12">
    <w:abstractNumId w:val="19"/>
  </w:num>
  <w:num w:numId="13">
    <w:abstractNumId w:val="8"/>
  </w:num>
  <w:num w:numId="14">
    <w:abstractNumId w:val="27"/>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5"/>
  </w:num>
  <w:num w:numId="19">
    <w:abstractNumId w:val="15"/>
  </w:num>
  <w:num w:numId="20">
    <w:abstractNumId w:val="38"/>
  </w:num>
  <w:num w:numId="21">
    <w:abstractNumId w:val="18"/>
  </w:num>
  <w:num w:numId="22">
    <w:abstractNumId w:val="33"/>
  </w:num>
  <w:num w:numId="23">
    <w:abstractNumId w:val="35"/>
  </w:num>
  <w:num w:numId="24">
    <w:abstractNumId w:val="17"/>
  </w:num>
  <w:num w:numId="25">
    <w:abstractNumId w:val="29"/>
  </w:num>
  <w:num w:numId="26">
    <w:abstractNumId w:val="37"/>
  </w:num>
  <w:num w:numId="27">
    <w:abstractNumId w:val="36"/>
  </w:num>
  <w:num w:numId="28">
    <w:abstractNumId w:val="20"/>
  </w:num>
  <w:num w:numId="29">
    <w:abstractNumId w:val="12"/>
  </w:num>
  <w:num w:numId="30">
    <w:abstractNumId w:val="3"/>
  </w:num>
  <w:num w:numId="31">
    <w:abstractNumId w:val="34"/>
  </w:num>
  <w:num w:numId="32">
    <w:abstractNumId w:val="11"/>
  </w:num>
  <w:num w:numId="33">
    <w:abstractNumId w:val="21"/>
  </w:num>
  <w:num w:numId="34">
    <w:abstractNumId w:val="24"/>
  </w:num>
  <w:num w:numId="35">
    <w:abstractNumId w:val="13"/>
  </w:num>
  <w:num w:numId="36">
    <w:abstractNumId w:val="6"/>
  </w:num>
  <w:num w:numId="37">
    <w:abstractNumId w:val="16"/>
  </w:num>
  <w:num w:numId="38">
    <w:abstractNumId w:val="14"/>
  </w:num>
  <w:num w:numId="39">
    <w:abstractNumId w:val="4"/>
  </w:num>
  <w:num w:numId="4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1491"/>
    <w:rsid w:val="00015429"/>
    <w:rsid w:val="00015EFD"/>
    <w:rsid w:val="000173A9"/>
    <w:rsid w:val="0002094F"/>
    <w:rsid w:val="00024686"/>
    <w:rsid w:val="000301A1"/>
    <w:rsid w:val="000303C5"/>
    <w:rsid w:val="00034586"/>
    <w:rsid w:val="00036346"/>
    <w:rsid w:val="00036FE9"/>
    <w:rsid w:val="00040B98"/>
    <w:rsid w:val="00040BD0"/>
    <w:rsid w:val="00040FF2"/>
    <w:rsid w:val="00041C26"/>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B7AD3"/>
    <w:rsid w:val="000B7E8E"/>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A7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76C"/>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022"/>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66CD8"/>
    <w:rsid w:val="0027134B"/>
    <w:rsid w:val="00271962"/>
    <w:rsid w:val="0027275F"/>
    <w:rsid w:val="00272B58"/>
    <w:rsid w:val="0027487F"/>
    <w:rsid w:val="0027596E"/>
    <w:rsid w:val="00277276"/>
    <w:rsid w:val="002774F6"/>
    <w:rsid w:val="0028200B"/>
    <w:rsid w:val="00286CAF"/>
    <w:rsid w:val="002870C5"/>
    <w:rsid w:val="00287734"/>
    <w:rsid w:val="00293992"/>
    <w:rsid w:val="00295FA5"/>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496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41AA"/>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106B"/>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8DF"/>
    <w:rsid w:val="004D7A67"/>
    <w:rsid w:val="004E1969"/>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E7CE0"/>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2CD4"/>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87880"/>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D3B38"/>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8F6C8D"/>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A6DFF"/>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6D35"/>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6087"/>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1E19"/>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2B1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084"/>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E5596"/>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29F1"/>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34D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810"/>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47DC"/>
    <w:rsid w:val="00D86857"/>
    <w:rsid w:val="00D86FD8"/>
    <w:rsid w:val="00D876F1"/>
    <w:rsid w:val="00D9171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095"/>
    <w:rsid w:val="00DD49AE"/>
    <w:rsid w:val="00DD578C"/>
    <w:rsid w:val="00DE0659"/>
    <w:rsid w:val="00DE2C41"/>
    <w:rsid w:val="00DE300E"/>
    <w:rsid w:val="00DE3E05"/>
    <w:rsid w:val="00DF0675"/>
    <w:rsid w:val="00DF1B8E"/>
    <w:rsid w:val="00DF23AE"/>
    <w:rsid w:val="00DF4D14"/>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3C0E"/>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0240"/>
    <w:rsid w:val="00F84B20"/>
    <w:rsid w:val="00F85E2A"/>
    <w:rsid w:val="00F869EC"/>
    <w:rsid w:val="00F87888"/>
    <w:rsid w:val="00F90279"/>
    <w:rsid w:val="00F90987"/>
    <w:rsid w:val="00F913BE"/>
    <w:rsid w:val="00F917C6"/>
    <w:rsid w:val="00F92692"/>
    <w:rsid w:val="00F92FFE"/>
    <w:rsid w:val="00F93A33"/>
    <w:rsid w:val="00F95EA5"/>
    <w:rsid w:val="00F968D4"/>
    <w:rsid w:val="00F978CF"/>
    <w:rsid w:val="00FA0D58"/>
    <w:rsid w:val="00FA3622"/>
    <w:rsid w:val="00FA4024"/>
    <w:rsid w:val="00FA53B7"/>
    <w:rsid w:val="00FA7071"/>
    <w:rsid w:val="00FB05D5"/>
    <w:rsid w:val="00FB0AA4"/>
    <w:rsid w:val="00FB28C1"/>
    <w:rsid w:val="00FB39F1"/>
    <w:rsid w:val="00FB5D2E"/>
    <w:rsid w:val="00FB7CD3"/>
    <w:rsid w:val="00FB7FA8"/>
    <w:rsid w:val="00FC0B21"/>
    <w:rsid w:val="00FC10F5"/>
    <w:rsid w:val="00FC1221"/>
    <w:rsid w:val="00FC404C"/>
    <w:rsid w:val="00FC566C"/>
    <w:rsid w:val="00FC6CEB"/>
    <w:rsid w:val="00FC782B"/>
    <w:rsid w:val="00FC7B4A"/>
    <w:rsid w:val="00FD28A2"/>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af8">
    <w:name w:val="Абзац списка Знак"/>
    <w:link w:val="af7"/>
    <w:uiPriority w:val="34"/>
    <w:locked/>
    <w:rsid w:val="00B340D7"/>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uiPriority w:val="99"/>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uiPriority w:val="99"/>
    <w:rsid w:val="003832E5"/>
    <w:rPr>
      <w:rFonts w:ascii="Tahoma" w:hAnsi="Tahoma" w:cs="Tahoma"/>
      <w:sz w:val="24"/>
      <w:szCs w:val="24"/>
      <w:shd w:val="clear" w:color="auto" w:fill="000080"/>
    </w:rPr>
  </w:style>
  <w:style w:type="paragraph" w:styleId="afffff2">
    <w:name w:val="Document Map"/>
    <w:basedOn w:val="a0"/>
    <w:link w:val="afffff1"/>
    <w:uiPriority w:val="99"/>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BodyTextIndent31">
    <w:name w:val="Body Text Indent 31"/>
    <w:basedOn w:val="Normal1"/>
    <w:uiPriority w:val="99"/>
    <w:rsid w:val="00FD28A2"/>
    <w:pPr>
      <w:spacing w:line="360" w:lineRule="auto"/>
      <w:ind w:firstLine="709"/>
    </w:pPr>
    <w:rPr>
      <w:rFonts w:ascii="Arial" w:hAnsi="Arial"/>
      <w:snapToGrid/>
    </w:rPr>
  </w:style>
  <w:style w:type="paragraph" w:customStyle="1" w:styleId="BodyText211">
    <w:name w:val="Body Text 211"/>
    <w:basedOn w:val="Normal1"/>
    <w:uiPriority w:val="99"/>
    <w:rsid w:val="00FD28A2"/>
    <w:pPr>
      <w:spacing w:line="360" w:lineRule="auto"/>
      <w:ind w:firstLine="851"/>
    </w:pPr>
    <w:rPr>
      <w:rFonts w:ascii="Arial" w:hAnsi="Arial"/>
      <w:snapToGrid/>
    </w:rPr>
  </w:style>
  <w:style w:type="paragraph" w:customStyle="1" w:styleId="PlainText1">
    <w:name w:val="Plain Text1"/>
    <w:basedOn w:val="a0"/>
    <w:uiPriority w:val="99"/>
    <w:rsid w:val="00FD28A2"/>
    <w:pPr>
      <w:spacing w:line="360" w:lineRule="auto"/>
      <w:ind w:firstLine="720"/>
      <w:jc w:val="both"/>
    </w:pPr>
    <w:rPr>
      <w:sz w:val="28"/>
      <w:szCs w:val="20"/>
    </w:rPr>
  </w:style>
  <w:style w:type="character" w:customStyle="1" w:styleId="Hyperlink1">
    <w:name w:val="Hyperlink1"/>
    <w:uiPriority w:val="99"/>
    <w:rsid w:val="00FD28A2"/>
    <w:rPr>
      <w:color w:val="0000FF"/>
      <w:u w:val="single"/>
    </w:rPr>
  </w:style>
  <w:style w:type="character" w:customStyle="1" w:styleId="Strong1">
    <w:name w:val="Strong1"/>
    <w:uiPriority w:val="99"/>
    <w:rsid w:val="00FD28A2"/>
    <w:rPr>
      <w:b/>
    </w:rPr>
  </w:style>
  <w:style w:type="paragraph" w:customStyle="1" w:styleId="Normal11">
    <w:name w:val="Normal11"/>
    <w:uiPriority w:val="99"/>
    <w:rsid w:val="00FD28A2"/>
    <w:pPr>
      <w:widowControl w:val="0"/>
      <w:ind w:firstLine="720"/>
      <w:jc w:val="both"/>
    </w:pPr>
    <w:rPr>
      <w:sz w:val="24"/>
    </w:rPr>
  </w:style>
  <w:style w:type="paragraph" w:customStyle="1" w:styleId="ListParagraph1">
    <w:name w:val="List Paragraph1"/>
    <w:basedOn w:val="a0"/>
    <w:uiPriority w:val="99"/>
    <w:rsid w:val="00FD28A2"/>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D28A2"/>
    <w:rPr>
      <w:rFonts w:ascii="Calibri" w:hAnsi="Calibri" w:cs="Calibri"/>
      <w:sz w:val="22"/>
      <w:szCs w:val="22"/>
      <w:lang w:eastAsia="en-US"/>
    </w:rPr>
  </w:style>
  <w:style w:type="paragraph" w:customStyle="1" w:styleId="3f2">
    <w:name w:val="Обычный3"/>
    <w:rsid w:val="00DD4095"/>
    <w:pPr>
      <w:spacing w:before="100" w:after="10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A9231-10FF-4DE8-BE1E-CAA18018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3657</TotalTime>
  <Pages>11</Pages>
  <Words>6908</Words>
  <Characters>39377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46193</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214</cp:revision>
  <cp:lastPrinted>2011-12-07T05:49:00Z</cp:lastPrinted>
  <dcterms:created xsi:type="dcterms:W3CDTF">2014-05-27T01:29:00Z</dcterms:created>
  <dcterms:modified xsi:type="dcterms:W3CDTF">2022-01-31T03:23:00Z</dcterms:modified>
</cp:coreProperties>
</file>